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 xml:space="preserve">Приложение 4 </w:t>
      </w:r>
    </w:p>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к извещению об осуществлении закупки</w:t>
      </w:r>
    </w:p>
    <w:p w:rsidR="007D2750" w:rsidRDefault="007D2750" w:rsidP="003338A4">
      <w:pPr>
        <w:pStyle w:val="ConsPlusNormal0"/>
        <w:widowControl/>
        <w:tabs>
          <w:tab w:val="left" w:pos="360"/>
        </w:tabs>
        <w:ind w:firstLine="0"/>
        <w:jc w:val="center"/>
        <w:rPr>
          <w:rFonts w:ascii="PT Astra Serif" w:hAnsi="PT Astra Serif" w:cs="Times New Roman"/>
          <w:b/>
          <w:bCs/>
          <w:szCs w:val="24"/>
        </w:rPr>
      </w:pPr>
    </w:p>
    <w:p w:rsidR="0011457D" w:rsidRPr="001A01FD" w:rsidRDefault="000F47CD" w:rsidP="007D2750">
      <w:pPr>
        <w:pStyle w:val="ConsPlusNormal0"/>
        <w:widowControl/>
        <w:tabs>
          <w:tab w:val="left" w:pos="360"/>
        </w:tabs>
        <w:ind w:firstLine="0"/>
        <w:jc w:val="center"/>
        <w:rPr>
          <w:rFonts w:ascii="PT Astra Serif" w:hAnsi="PT Astra Serif" w:cs="Times New Roman"/>
          <w:b/>
          <w:bCs/>
          <w:szCs w:val="24"/>
        </w:rPr>
      </w:pPr>
      <w:r w:rsidRPr="001A01FD">
        <w:rPr>
          <w:rFonts w:ascii="PT Astra Serif" w:hAnsi="PT Astra Serif" w:cs="Times New Roman"/>
          <w:b/>
          <w:bCs/>
          <w:szCs w:val="24"/>
        </w:rPr>
        <w:t>Проект</w:t>
      </w:r>
    </w:p>
    <w:p w:rsidR="008106D2" w:rsidRPr="001A01FD" w:rsidRDefault="00F12074">
      <w:pPr>
        <w:pStyle w:val="10"/>
        <w:shd w:val="clear" w:color="auto" w:fill="FFFFFF"/>
        <w:spacing w:after="0" w:line="240" w:lineRule="auto"/>
        <w:jc w:val="center"/>
        <w:rPr>
          <w:rFonts w:ascii="PT Astra Serif" w:hAnsi="PT Astra Serif"/>
          <w:b/>
          <w:caps/>
          <w:szCs w:val="24"/>
        </w:rPr>
      </w:pPr>
      <w:r w:rsidRPr="001A01FD">
        <w:rPr>
          <w:rFonts w:ascii="PT Astra Serif" w:hAnsi="PT Astra Serif"/>
          <w:b/>
          <w:bCs/>
          <w:caps/>
          <w:color w:val="000000"/>
          <w:szCs w:val="24"/>
        </w:rPr>
        <w:t>МУНИЦИПАЛЬНый КОНТРАКТ</w:t>
      </w:r>
      <w:r w:rsidRPr="001A01FD">
        <w:rPr>
          <w:rFonts w:ascii="PT Astra Serif" w:hAnsi="PT Astra Serif"/>
          <w:b/>
          <w:caps/>
          <w:szCs w:val="24"/>
        </w:rPr>
        <w:t xml:space="preserve"> </w:t>
      </w:r>
    </w:p>
    <w:p w:rsidR="00D91FE3" w:rsidRPr="001A01FD" w:rsidRDefault="00F12074">
      <w:pPr>
        <w:pStyle w:val="10"/>
        <w:shd w:val="clear" w:color="auto" w:fill="FFFFFF"/>
        <w:spacing w:after="0" w:line="240" w:lineRule="auto"/>
        <w:jc w:val="center"/>
        <w:rPr>
          <w:rFonts w:ascii="PT Astra Serif" w:hAnsi="PT Astra Serif"/>
          <w:b/>
          <w:caps/>
          <w:color w:val="000000"/>
          <w:szCs w:val="24"/>
        </w:rPr>
      </w:pPr>
      <w:r w:rsidRPr="001A01FD">
        <w:rPr>
          <w:rFonts w:ascii="PT Astra Serif" w:hAnsi="PT Astra Serif"/>
          <w:b/>
          <w:caps/>
          <w:color w:val="000000"/>
          <w:szCs w:val="24"/>
        </w:rPr>
        <w:t>на оказание услуг №_______</w:t>
      </w:r>
    </w:p>
    <w:p w:rsidR="00D91FE3" w:rsidRPr="001A01FD" w:rsidRDefault="00F12074">
      <w:pPr>
        <w:pStyle w:val="10"/>
        <w:tabs>
          <w:tab w:val="left" w:pos="6946"/>
        </w:tabs>
        <w:spacing w:after="0" w:line="240" w:lineRule="auto"/>
        <w:jc w:val="center"/>
        <w:rPr>
          <w:rFonts w:ascii="PT Astra Serif" w:hAnsi="PT Astra Serif"/>
          <w:color w:val="000099"/>
          <w:szCs w:val="24"/>
        </w:rPr>
      </w:pPr>
      <w:r w:rsidRPr="001A01FD">
        <w:rPr>
          <w:rFonts w:ascii="PT Astra Serif" w:hAnsi="PT Astra Serif"/>
          <w:color w:val="000099"/>
          <w:szCs w:val="24"/>
        </w:rPr>
        <w:t xml:space="preserve">(ИКЗ </w:t>
      </w:r>
      <w:r w:rsidR="008C0493" w:rsidRPr="001A01FD">
        <w:rPr>
          <w:rFonts w:ascii="PT Astra Serif" w:hAnsi="PT Astra Serif"/>
          <w:color w:val="000099"/>
          <w:szCs w:val="24"/>
        </w:rPr>
        <w:t>№</w:t>
      </w:r>
      <w:r w:rsidR="00855D2C">
        <w:rPr>
          <w:rFonts w:ascii="PT Astra Serif" w:hAnsi="PT Astra Serif"/>
          <w:color w:val="000099"/>
          <w:szCs w:val="24"/>
        </w:rPr>
        <w:t xml:space="preserve"> </w:t>
      </w:r>
      <w:r w:rsidR="0061398A" w:rsidRPr="0061398A">
        <w:rPr>
          <w:rFonts w:ascii="PT Astra Serif" w:hAnsi="PT Astra Serif"/>
          <w:color w:val="000099"/>
          <w:szCs w:val="24"/>
        </w:rPr>
        <w:t>24 38622002368862201001 0321 003 5621 244</w:t>
      </w:r>
      <w:r w:rsidRPr="001A01FD">
        <w:rPr>
          <w:rFonts w:ascii="PT Astra Serif" w:hAnsi="PT Astra Serif"/>
          <w:color w:val="000099"/>
          <w:szCs w:val="24"/>
        </w:rPr>
        <w:t>)</w:t>
      </w:r>
    </w:p>
    <w:p w:rsidR="00494F12" w:rsidRPr="001A01FD" w:rsidRDefault="00494F12">
      <w:pPr>
        <w:pStyle w:val="10"/>
        <w:tabs>
          <w:tab w:val="left" w:pos="6946"/>
        </w:tabs>
        <w:spacing w:after="0" w:line="240" w:lineRule="auto"/>
        <w:jc w:val="center"/>
        <w:rPr>
          <w:rFonts w:ascii="PT Astra Serif" w:hAnsi="PT Astra Serif"/>
          <w:color w:val="000099"/>
          <w:szCs w:val="24"/>
        </w:rPr>
      </w:pPr>
    </w:p>
    <w:p w:rsidR="00D91FE3" w:rsidRPr="001A01FD" w:rsidRDefault="00F12074">
      <w:pPr>
        <w:pStyle w:val="10"/>
        <w:tabs>
          <w:tab w:val="left" w:pos="6946"/>
        </w:tabs>
        <w:spacing w:after="0" w:line="240" w:lineRule="auto"/>
        <w:rPr>
          <w:rFonts w:ascii="PT Astra Serif" w:hAnsi="PT Astra Serif"/>
          <w:szCs w:val="24"/>
        </w:rPr>
      </w:pPr>
      <w:r w:rsidRPr="001A01FD">
        <w:rPr>
          <w:rFonts w:ascii="PT Astra Serif" w:hAnsi="PT Astra Serif"/>
          <w:szCs w:val="24"/>
        </w:rPr>
        <w:t xml:space="preserve">г. _____________                                                                     </w:t>
      </w:r>
      <w:r w:rsidR="005D77EC" w:rsidRPr="001A01FD">
        <w:rPr>
          <w:rFonts w:ascii="PT Astra Serif" w:hAnsi="PT Astra Serif"/>
          <w:szCs w:val="24"/>
        </w:rPr>
        <w:tab/>
      </w:r>
      <w:r w:rsidRPr="001A01FD">
        <w:rPr>
          <w:rFonts w:ascii="PT Astra Serif" w:hAnsi="PT Astra Serif"/>
          <w:szCs w:val="24"/>
        </w:rPr>
        <w:t>«___»___________20</w:t>
      </w:r>
      <w:r w:rsidR="00D12E05"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D91FE3" w:rsidRPr="001A01FD" w:rsidRDefault="00D91FE3">
      <w:pPr>
        <w:pStyle w:val="10"/>
        <w:spacing w:after="0" w:line="240" w:lineRule="auto"/>
        <w:ind w:firstLine="709"/>
        <w:rPr>
          <w:rFonts w:ascii="PT Astra Serif" w:hAnsi="PT Astra Serif"/>
          <w:szCs w:val="24"/>
        </w:rPr>
      </w:pPr>
    </w:p>
    <w:p w:rsidR="0011457D"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Администрация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w:t>
      </w:r>
      <w:proofErr w:type="gramStart"/>
      <w:r w:rsidRPr="001A01FD">
        <w:rPr>
          <w:rFonts w:ascii="PT Astra Serif" w:hAnsi="PT Astra Serif"/>
          <w:szCs w:val="24"/>
        </w:rPr>
        <w:t>именуемая</w:t>
      </w:r>
      <w:proofErr w:type="gramEnd"/>
      <w:r w:rsidRPr="001A01FD">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(протокол_________ от _____ № _____)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A01FD" w:rsidRDefault="003F19AB">
      <w:pPr>
        <w:pStyle w:val="10"/>
        <w:spacing w:after="0" w:line="240" w:lineRule="auto"/>
        <w:ind w:firstLine="709"/>
        <w:jc w:val="both"/>
        <w:rPr>
          <w:rFonts w:ascii="PT Astra Serif" w:hAnsi="PT Astra Serif"/>
          <w:color w:val="000000"/>
          <w:kern w:val="2"/>
          <w:szCs w:val="24"/>
        </w:rPr>
      </w:pPr>
    </w:p>
    <w:p w:rsidR="00D91FE3" w:rsidRPr="001A01FD" w:rsidRDefault="00F12074">
      <w:pPr>
        <w:pStyle w:val="10"/>
        <w:spacing w:after="0" w:line="240" w:lineRule="auto"/>
        <w:ind w:left="709"/>
        <w:jc w:val="center"/>
        <w:rPr>
          <w:rFonts w:ascii="PT Astra Serif" w:hAnsi="PT Astra Serif"/>
          <w:szCs w:val="24"/>
        </w:rPr>
      </w:pPr>
      <w:r w:rsidRPr="001A01FD">
        <w:rPr>
          <w:rFonts w:ascii="PT Astra Serif" w:hAnsi="PT Astra Serif"/>
          <w:b/>
          <w:szCs w:val="24"/>
        </w:rPr>
        <w:t>1. Предмет контракта</w:t>
      </w:r>
    </w:p>
    <w:p w:rsidR="00D91FE3" w:rsidRDefault="00F12074" w:rsidP="00744DCD">
      <w:pPr>
        <w:pStyle w:val="10"/>
        <w:shd w:val="clear" w:color="auto" w:fill="FFFFFF"/>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1.1.</w:t>
      </w:r>
      <w:r w:rsidR="00DD47AA" w:rsidRPr="001A01FD">
        <w:rPr>
          <w:rFonts w:ascii="PT Astra Serif" w:hAnsi="PT Astra Serif"/>
          <w:color w:val="000000"/>
          <w:szCs w:val="24"/>
        </w:rPr>
        <w:t xml:space="preserve"> </w:t>
      </w:r>
      <w:r w:rsidRPr="001A01FD">
        <w:rPr>
          <w:rFonts w:ascii="PT Astra Serif" w:hAnsi="PT Astra Serif"/>
          <w:bCs/>
          <w:color w:val="000000"/>
          <w:szCs w:val="24"/>
        </w:rPr>
        <w:t>Исполнитель обязуется своевременно оказать на условиях Контракта</w:t>
      </w:r>
      <w:r w:rsidRPr="001A01FD">
        <w:rPr>
          <w:rFonts w:ascii="PT Astra Serif" w:hAnsi="PT Astra Serif"/>
          <w:color w:val="000000"/>
          <w:szCs w:val="24"/>
        </w:rPr>
        <w:t xml:space="preserve"> </w:t>
      </w:r>
      <w:r w:rsidR="0070194F" w:rsidRPr="0070194F">
        <w:rPr>
          <w:rFonts w:ascii="PT Astra Serif" w:hAnsi="PT Astra Serif"/>
          <w:color w:val="000000"/>
          <w:szCs w:val="24"/>
        </w:rPr>
        <w:t>услуги по проведению представительских мероприятий, связанных с приемом и обслуживанием официальных представителей</w:t>
      </w:r>
      <w:r w:rsidRPr="001A01FD">
        <w:rPr>
          <w:rFonts w:ascii="PT Astra Serif" w:hAnsi="PT Astra Serif"/>
          <w:color w:val="000099"/>
          <w:szCs w:val="24"/>
        </w:rPr>
        <w:t>,</w:t>
      </w:r>
      <w:r w:rsidRPr="001A01FD">
        <w:rPr>
          <w:rFonts w:ascii="PT Astra Serif" w:hAnsi="PT Astra Serif"/>
          <w:szCs w:val="24"/>
        </w:rPr>
        <w:t xml:space="preserve"> а Заказчик</w:t>
      </w:r>
      <w:r w:rsidRPr="001A01FD">
        <w:rPr>
          <w:rFonts w:ascii="PT Astra Serif" w:hAnsi="PT Astra Serif"/>
          <w:color w:val="000000"/>
          <w:szCs w:val="24"/>
        </w:rPr>
        <w:t xml:space="preserve"> обязуется </w:t>
      </w:r>
      <w:proofErr w:type="gramStart"/>
      <w:r w:rsidRPr="001A01FD">
        <w:rPr>
          <w:rFonts w:ascii="PT Astra Serif" w:hAnsi="PT Astra Serif"/>
          <w:color w:val="000000"/>
          <w:szCs w:val="24"/>
        </w:rPr>
        <w:t>принять и оплатить</w:t>
      </w:r>
      <w:proofErr w:type="gramEnd"/>
      <w:r w:rsidRPr="001A01FD">
        <w:rPr>
          <w:rFonts w:ascii="PT Astra Serif" w:hAnsi="PT Astra Serif"/>
          <w:color w:val="000000"/>
          <w:szCs w:val="24"/>
        </w:rPr>
        <w:t xml:space="preserve"> их.</w:t>
      </w:r>
    </w:p>
    <w:p w:rsidR="00D91FE3" w:rsidRPr="001A01FD" w:rsidRDefault="00DD47AA" w:rsidP="00DD47AA">
      <w:pPr>
        <w:pStyle w:val="10"/>
        <w:spacing w:after="0" w:line="240" w:lineRule="auto"/>
        <w:ind w:left="709"/>
        <w:jc w:val="both"/>
        <w:rPr>
          <w:rFonts w:ascii="PT Astra Serif" w:hAnsi="PT Astra Serif"/>
          <w:szCs w:val="24"/>
        </w:rPr>
      </w:pPr>
      <w:r w:rsidRPr="001A01FD">
        <w:rPr>
          <w:rFonts w:ascii="PT Astra Serif" w:hAnsi="PT Astra Serif"/>
          <w:color w:val="000000"/>
          <w:szCs w:val="24"/>
        </w:rPr>
        <w:t xml:space="preserve">1.2. </w:t>
      </w:r>
      <w:r w:rsidR="00F12074" w:rsidRPr="001A01FD">
        <w:rPr>
          <w:rFonts w:ascii="PT Astra Serif" w:hAnsi="PT Astra Serif"/>
          <w:color w:val="000000"/>
          <w:szCs w:val="24"/>
        </w:rPr>
        <w:t xml:space="preserve">Состав и объем услуг определяется в </w:t>
      </w:r>
      <w:r w:rsidR="005F329F" w:rsidRPr="001A01FD">
        <w:rPr>
          <w:rFonts w:ascii="PT Astra Serif" w:hAnsi="PT Astra Serif"/>
          <w:color w:val="000000"/>
          <w:szCs w:val="24"/>
        </w:rPr>
        <w:t xml:space="preserve">Описании объекта закупки </w:t>
      </w:r>
      <w:r w:rsidR="000F47CD" w:rsidRPr="001A01FD">
        <w:rPr>
          <w:rFonts w:ascii="PT Astra Serif" w:hAnsi="PT Astra Serif"/>
          <w:color w:val="000000"/>
          <w:szCs w:val="24"/>
        </w:rPr>
        <w:t>(Приложение 1)</w:t>
      </w:r>
      <w:r w:rsidR="00F12074" w:rsidRPr="001A01FD">
        <w:rPr>
          <w:rFonts w:ascii="PT Astra Serif" w:hAnsi="PT Astra Serif"/>
          <w:color w:val="000000"/>
          <w:szCs w:val="24"/>
        </w:rPr>
        <w:t>.</w:t>
      </w:r>
    </w:p>
    <w:p w:rsidR="00C40543" w:rsidRDefault="00F12074" w:rsidP="00C40543">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1.3. Место оказания услуг: </w:t>
      </w:r>
      <w:r w:rsidR="00C40543">
        <w:rPr>
          <w:rFonts w:ascii="PT Astra Serif" w:hAnsi="PT Astra Serif"/>
          <w:color w:val="000000"/>
          <w:szCs w:val="24"/>
        </w:rPr>
        <w:t xml:space="preserve">628260, </w:t>
      </w:r>
      <w:r w:rsidR="00C40543" w:rsidRPr="00C40543">
        <w:rPr>
          <w:rFonts w:ascii="PT Astra Serif" w:hAnsi="PT Astra Serif"/>
          <w:color w:val="000000"/>
          <w:szCs w:val="24"/>
        </w:rPr>
        <w:t>Ханты-Мансийский авт</w:t>
      </w:r>
      <w:r w:rsidR="0070194F">
        <w:rPr>
          <w:rFonts w:ascii="PT Astra Serif" w:hAnsi="PT Astra Serif"/>
          <w:color w:val="000000"/>
          <w:szCs w:val="24"/>
        </w:rPr>
        <w:t xml:space="preserve">ономный округ - Югра, г. </w:t>
      </w:r>
      <w:proofErr w:type="spellStart"/>
      <w:r w:rsidR="0070194F">
        <w:rPr>
          <w:rFonts w:ascii="PT Astra Serif" w:hAnsi="PT Astra Serif"/>
          <w:color w:val="000000"/>
          <w:szCs w:val="24"/>
        </w:rPr>
        <w:t>Югорск</w:t>
      </w:r>
      <w:proofErr w:type="spellEnd"/>
      <w:r w:rsidR="00C40543" w:rsidRPr="00C40543">
        <w:rPr>
          <w:rFonts w:ascii="PT Astra Serif" w:hAnsi="PT Astra Serif"/>
          <w:color w:val="000000"/>
          <w:szCs w:val="24"/>
        </w:rPr>
        <w:t>.</w:t>
      </w:r>
    </w:p>
    <w:p w:rsidR="000F47CD" w:rsidRPr="001A01FD" w:rsidRDefault="000F47CD" w:rsidP="00C40543">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A01FD">
        <w:rPr>
          <w:rFonts w:ascii="PT Astra Serif" w:hAnsi="PT Astra Serif"/>
          <w:color w:val="000000"/>
          <w:szCs w:val="24"/>
        </w:rPr>
        <w:t>и</w:t>
      </w:r>
      <w:r w:rsidRPr="001A01FD">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7A55FF" w:rsidRPr="00CB6AF3" w:rsidRDefault="007A55FF" w:rsidP="00521B4C">
      <w:pPr>
        <w:pStyle w:val="10"/>
        <w:shd w:val="clear" w:color="auto" w:fill="FFFFFF"/>
        <w:spacing w:after="0" w:line="240" w:lineRule="auto"/>
        <w:jc w:val="both"/>
        <w:rPr>
          <w:rFonts w:ascii="Times New Roman" w:hAnsi="Times New Roman"/>
          <w:szCs w:val="24"/>
        </w:rPr>
      </w:pPr>
    </w:p>
    <w:p w:rsidR="007A55FF" w:rsidRPr="00CB6AF3" w:rsidRDefault="007A55FF" w:rsidP="007A55FF">
      <w:pPr>
        <w:pStyle w:val="10"/>
        <w:keepNext/>
        <w:tabs>
          <w:tab w:val="clear" w:pos="709"/>
          <w:tab w:val="left" w:pos="0"/>
        </w:tabs>
        <w:spacing w:after="0" w:line="240" w:lineRule="auto"/>
        <w:jc w:val="center"/>
        <w:rPr>
          <w:rFonts w:ascii="Times New Roman" w:hAnsi="Times New Roman"/>
          <w:b/>
          <w:szCs w:val="24"/>
        </w:rPr>
      </w:pPr>
      <w:r w:rsidRPr="00CB6AF3">
        <w:rPr>
          <w:rFonts w:ascii="Times New Roman" w:hAnsi="Times New Roman"/>
          <w:b/>
          <w:szCs w:val="24"/>
        </w:rPr>
        <w:t>2. Максимальное значение цены контракта, формула цены Контракта и порядок расчётов</w:t>
      </w:r>
    </w:p>
    <w:p w:rsidR="007A55FF" w:rsidRPr="00CB6AF3" w:rsidRDefault="007A55FF" w:rsidP="007A55FF">
      <w:pPr>
        <w:pStyle w:val="10"/>
        <w:spacing w:after="0" w:line="240" w:lineRule="auto"/>
        <w:ind w:firstLine="709"/>
        <w:jc w:val="both"/>
        <w:rPr>
          <w:rFonts w:ascii="Times New Roman" w:hAnsi="Times New Roman"/>
          <w:color w:val="auto"/>
          <w:szCs w:val="24"/>
        </w:rPr>
      </w:pPr>
      <w:r w:rsidRPr="00CB6AF3">
        <w:rPr>
          <w:rFonts w:ascii="Times New Roman" w:hAnsi="Times New Roman"/>
          <w:color w:val="auto"/>
          <w:szCs w:val="24"/>
        </w:rPr>
        <w:t>2.1. Максимальное значение цены Контракта является твердым,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A55FF" w:rsidRPr="00CB6AF3" w:rsidRDefault="007A55FF" w:rsidP="007A55FF">
      <w:pPr>
        <w:pStyle w:val="10"/>
        <w:spacing w:after="0" w:line="240" w:lineRule="auto"/>
        <w:ind w:firstLine="709"/>
        <w:jc w:val="both"/>
        <w:rPr>
          <w:rFonts w:ascii="Times New Roman" w:hAnsi="Times New Roman"/>
          <w:color w:val="auto"/>
          <w:szCs w:val="24"/>
        </w:rPr>
      </w:pPr>
      <w:r w:rsidRPr="00CB6AF3">
        <w:rPr>
          <w:rFonts w:ascii="Times New Roman" w:hAnsi="Times New Roman"/>
          <w:szCs w:val="24"/>
        </w:rPr>
        <w:t xml:space="preserve">Источник </w:t>
      </w:r>
      <w:r w:rsidRPr="00CB6AF3">
        <w:rPr>
          <w:rFonts w:ascii="Times New Roman" w:hAnsi="Times New Roman"/>
          <w:color w:val="auto"/>
          <w:szCs w:val="24"/>
        </w:rPr>
        <w:t xml:space="preserve">финансирования Контракта: </w:t>
      </w:r>
      <w:r w:rsidRPr="00CB6AF3">
        <w:rPr>
          <w:rFonts w:ascii="Times New Roman" w:hAnsi="Times New Roman"/>
          <w:color w:val="0070C0"/>
          <w:szCs w:val="24"/>
        </w:rPr>
        <w:t xml:space="preserve">бюджет города </w:t>
      </w:r>
      <w:proofErr w:type="spellStart"/>
      <w:r w:rsidRPr="00CB6AF3">
        <w:rPr>
          <w:rFonts w:ascii="Times New Roman" w:hAnsi="Times New Roman"/>
          <w:color w:val="0070C0"/>
          <w:szCs w:val="24"/>
        </w:rPr>
        <w:t>Югорска</w:t>
      </w:r>
      <w:proofErr w:type="spellEnd"/>
      <w:r w:rsidRPr="00CB6AF3">
        <w:rPr>
          <w:rFonts w:ascii="Times New Roman" w:hAnsi="Times New Roman"/>
          <w:color w:val="0070C0"/>
          <w:szCs w:val="24"/>
        </w:rPr>
        <w:t xml:space="preserve"> на 202</w:t>
      </w:r>
      <w:r w:rsidR="00DF6A33">
        <w:rPr>
          <w:rFonts w:ascii="Times New Roman" w:hAnsi="Times New Roman"/>
          <w:color w:val="0070C0"/>
          <w:szCs w:val="24"/>
        </w:rPr>
        <w:t>5</w:t>
      </w:r>
      <w:r w:rsidRPr="00CB6AF3">
        <w:rPr>
          <w:rFonts w:ascii="Times New Roman" w:hAnsi="Times New Roman"/>
          <w:color w:val="0070C0"/>
          <w:szCs w:val="24"/>
        </w:rPr>
        <w:t xml:space="preserve"> год.</w:t>
      </w:r>
    </w:p>
    <w:p w:rsidR="007A55FF" w:rsidRPr="00CB6AF3" w:rsidRDefault="007A55FF" w:rsidP="007A55FF">
      <w:pPr>
        <w:pStyle w:val="10"/>
        <w:spacing w:after="0" w:line="240" w:lineRule="auto"/>
        <w:ind w:firstLine="709"/>
        <w:jc w:val="both"/>
        <w:rPr>
          <w:rFonts w:ascii="Times New Roman" w:hAnsi="Times New Roman"/>
          <w:color w:val="auto"/>
          <w:szCs w:val="24"/>
        </w:rPr>
      </w:pPr>
      <w:r w:rsidRPr="00CB6AF3">
        <w:rPr>
          <w:rFonts w:ascii="Times New Roman" w:hAnsi="Times New Roman"/>
          <w:color w:val="auto"/>
          <w:szCs w:val="24"/>
        </w:rPr>
        <w:t>2.2. Цена единиц услуг_____________, максимальное значение цен</w:t>
      </w:r>
      <w:r w:rsidR="00DF6A33">
        <w:rPr>
          <w:rFonts w:ascii="Times New Roman" w:hAnsi="Times New Roman"/>
          <w:color w:val="auto"/>
          <w:szCs w:val="24"/>
        </w:rPr>
        <w:t>ы Контракта (</w:t>
      </w:r>
      <w:proofErr w:type="spellStart"/>
      <w:r w:rsidR="00DF6A33">
        <w:rPr>
          <w:rFonts w:ascii="Times New Roman" w:hAnsi="Times New Roman"/>
          <w:color w:val="auto"/>
          <w:szCs w:val="24"/>
        </w:rPr>
        <w:t>ЦКmax</w:t>
      </w:r>
      <w:proofErr w:type="spellEnd"/>
      <w:r w:rsidR="00DF6A33">
        <w:rPr>
          <w:rFonts w:ascii="Times New Roman" w:hAnsi="Times New Roman"/>
          <w:color w:val="auto"/>
          <w:szCs w:val="24"/>
        </w:rPr>
        <w:t>) составляет 2</w:t>
      </w:r>
      <w:r>
        <w:rPr>
          <w:rFonts w:ascii="Times New Roman" w:hAnsi="Times New Roman"/>
          <w:color w:val="auto"/>
          <w:szCs w:val="24"/>
        </w:rPr>
        <w:t>0</w:t>
      </w:r>
      <w:r w:rsidR="00DF6A33">
        <w:rPr>
          <w:rFonts w:ascii="Times New Roman" w:hAnsi="Times New Roman"/>
          <w:color w:val="auto"/>
          <w:szCs w:val="24"/>
        </w:rPr>
        <w:t>0 000 (двести</w:t>
      </w:r>
      <w:r>
        <w:rPr>
          <w:rFonts w:ascii="Times New Roman" w:hAnsi="Times New Roman"/>
          <w:color w:val="auto"/>
          <w:szCs w:val="24"/>
        </w:rPr>
        <w:t xml:space="preserve"> </w:t>
      </w:r>
      <w:r w:rsidRPr="00CB6AF3">
        <w:rPr>
          <w:rFonts w:ascii="Times New Roman" w:hAnsi="Times New Roman"/>
          <w:color w:val="auto"/>
          <w:szCs w:val="24"/>
        </w:rPr>
        <w:t>тысяч) рублей 00 копеек, включая налог на добавленную стоимость</w:t>
      </w:r>
      <w:proofErr w:type="gramStart"/>
      <w:r w:rsidRPr="00CB6AF3">
        <w:rPr>
          <w:rFonts w:ascii="Times New Roman" w:hAnsi="Times New Roman"/>
          <w:color w:val="auto"/>
          <w:szCs w:val="24"/>
        </w:rPr>
        <w:t xml:space="preserve"> ( __  %): _______</w:t>
      </w:r>
      <w:proofErr w:type="gramEnd"/>
      <w:r w:rsidRPr="00CB6AF3">
        <w:rPr>
          <w:rFonts w:ascii="Times New Roman" w:hAnsi="Times New Roman"/>
          <w:color w:val="auto"/>
          <w:szCs w:val="24"/>
        </w:rPr>
        <w:t xml:space="preserve">рублей __ копеек. /НДС не облагается в соответствии с п. ___ ст. ____ Налогового кодекса Российской Федерации.* </w:t>
      </w:r>
      <w:proofErr w:type="gramStart"/>
      <w:r w:rsidRPr="00CB6AF3">
        <w:rPr>
          <w:rFonts w:ascii="Times New Roman" w:hAnsi="Times New Roman"/>
          <w:color w:val="auto"/>
          <w:szCs w:val="24"/>
        </w:rPr>
        <w:t>(В случае если Исполнитель не является плательщиком НДС,  Заказчик указывает:</w:t>
      </w:r>
      <w:proofErr w:type="gramEnd"/>
      <w:r w:rsidRPr="00CB6AF3">
        <w:rPr>
          <w:rFonts w:ascii="Times New Roman" w:hAnsi="Times New Roman"/>
          <w:color w:val="auto"/>
          <w:szCs w:val="24"/>
        </w:rPr>
        <w:t xml:space="preserve"> </w:t>
      </w:r>
      <w:proofErr w:type="gramStart"/>
      <w:r w:rsidRPr="00CB6AF3">
        <w:rPr>
          <w:rFonts w:ascii="Times New Roman" w:hAnsi="Times New Roman"/>
          <w:color w:val="auto"/>
          <w:szCs w:val="24"/>
        </w:rPr>
        <w:t>«НДС не облагается»).</w:t>
      </w:r>
      <w:proofErr w:type="gramEnd"/>
    </w:p>
    <w:p w:rsidR="007A55FF" w:rsidRPr="00CB6AF3" w:rsidRDefault="007A55FF" w:rsidP="007A55FF">
      <w:pPr>
        <w:pStyle w:val="10"/>
        <w:spacing w:after="0" w:line="240" w:lineRule="auto"/>
        <w:ind w:firstLine="709"/>
        <w:jc w:val="both"/>
        <w:rPr>
          <w:rFonts w:ascii="Times New Roman" w:hAnsi="Times New Roman"/>
          <w:color w:val="auto"/>
          <w:szCs w:val="24"/>
        </w:rPr>
      </w:pPr>
      <w:r w:rsidRPr="00CB6AF3">
        <w:rPr>
          <w:rFonts w:ascii="Times New Roman" w:hAnsi="Times New Roman"/>
          <w:color w:val="auto"/>
          <w:szCs w:val="24"/>
        </w:rPr>
        <w:t xml:space="preserve">2.3. </w:t>
      </w:r>
      <w:proofErr w:type="gramStart"/>
      <w:r w:rsidRPr="00CB6AF3">
        <w:rPr>
          <w:rFonts w:ascii="Times New Roman" w:hAnsi="Times New Roman"/>
          <w:color w:val="auto"/>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CB6AF3">
        <w:rPr>
          <w:rFonts w:ascii="Times New Roman" w:hAnsi="Times New Roman"/>
          <w:color w:val="auto"/>
          <w:szCs w:val="24"/>
        </w:rPr>
        <w:t xml:space="preserve"> работ и иные расходы, связанные с оказанием услуг.</w:t>
      </w:r>
    </w:p>
    <w:p w:rsidR="007A55FF" w:rsidRPr="00CB6AF3" w:rsidRDefault="007A55FF" w:rsidP="007A55FF">
      <w:pPr>
        <w:pStyle w:val="10"/>
        <w:spacing w:after="0" w:line="240" w:lineRule="auto"/>
        <w:ind w:firstLine="709"/>
        <w:jc w:val="both"/>
        <w:rPr>
          <w:rFonts w:ascii="Times New Roman" w:hAnsi="Times New Roman"/>
          <w:color w:val="auto"/>
          <w:szCs w:val="24"/>
        </w:rPr>
      </w:pPr>
      <w:r w:rsidRPr="00CB6AF3">
        <w:rPr>
          <w:rFonts w:ascii="Times New Roman" w:hAnsi="Times New Roman"/>
          <w:color w:val="auto"/>
          <w:szCs w:val="24"/>
        </w:rPr>
        <w:t xml:space="preserve">Сумма, подлежащая уплате Исполнителю, уменьшается, на размер налогов, сборов и иных </w:t>
      </w:r>
      <w:r w:rsidRPr="00CB6AF3">
        <w:rPr>
          <w:rFonts w:ascii="Times New Roman" w:hAnsi="Times New Roman"/>
          <w:color w:val="auto"/>
          <w:szCs w:val="24"/>
        </w:rPr>
        <w:lastRenderedPageBreak/>
        <w:t>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A55FF" w:rsidRPr="00CB6AF3" w:rsidRDefault="007A55FF" w:rsidP="007A55FF">
      <w:pPr>
        <w:pStyle w:val="10"/>
        <w:spacing w:after="0" w:line="240" w:lineRule="auto"/>
        <w:ind w:firstLine="709"/>
        <w:jc w:val="both"/>
        <w:rPr>
          <w:rFonts w:ascii="Times New Roman" w:hAnsi="Times New Roman"/>
          <w:color w:val="auto"/>
          <w:szCs w:val="24"/>
        </w:rPr>
      </w:pPr>
      <w:r w:rsidRPr="00CB6AF3">
        <w:rPr>
          <w:rFonts w:ascii="Times New Roman" w:hAnsi="Times New Roman"/>
          <w:color w:val="auto"/>
          <w:szCs w:val="24"/>
        </w:rPr>
        <w:t>2.4.  Расчеты по Контракту производятся в следующем порядке:</w:t>
      </w:r>
    </w:p>
    <w:p w:rsidR="007A55FF" w:rsidRPr="00CB6AF3" w:rsidRDefault="007A55FF" w:rsidP="00C67708">
      <w:pPr>
        <w:pStyle w:val="10"/>
        <w:spacing w:after="0" w:line="240" w:lineRule="auto"/>
        <w:ind w:firstLine="709"/>
        <w:jc w:val="both"/>
        <w:rPr>
          <w:rFonts w:ascii="Times New Roman" w:hAnsi="Times New Roman"/>
          <w:color w:val="auto"/>
          <w:sz w:val="20"/>
          <w:szCs w:val="24"/>
        </w:rPr>
      </w:pPr>
      <w:r w:rsidRPr="00CB6AF3">
        <w:rPr>
          <w:rFonts w:ascii="Times New Roman" w:hAnsi="Times New Roman"/>
          <w:color w:val="auto"/>
          <w:szCs w:val="24"/>
        </w:rPr>
        <w:t>2.4.1. Оплата производится в безналичном порядке путем перечисления Заказчиком денежных средств на указанный в Контракте расчетный счет Исполнителя,</w:t>
      </w:r>
      <w:r w:rsidRPr="00CB6AF3">
        <w:rPr>
          <w:rFonts w:ascii="Times New Roman" w:hAnsi="Times New Roman"/>
        </w:rPr>
        <w:t xml:space="preserve"> </w:t>
      </w:r>
      <w:r w:rsidRPr="00CB6AF3">
        <w:rPr>
          <w:rFonts w:ascii="Times New Roman" w:hAnsi="Times New Roman"/>
          <w:color w:val="auto"/>
          <w:szCs w:val="24"/>
        </w:rPr>
        <w:t>за фактически оказанные услуги</w:t>
      </w:r>
      <w:r w:rsidR="00C67708">
        <w:rPr>
          <w:rFonts w:ascii="Times New Roman" w:hAnsi="Times New Roman"/>
          <w:color w:val="auto"/>
          <w:szCs w:val="24"/>
        </w:rPr>
        <w:t xml:space="preserve">. </w:t>
      </w:r>
    </w:p>
    <w:p w:rsidR="007A55FF" w:rsidRPr="00CB6AF3" w:rsidRDefault="007A55FF" w:rsidP="007A55FF">
      <w:pPr>
        <w:pStyle w:val="10"/>
        <w:spacing w:after="0" w:line="240" w:lineRule="auto"/>
        <w:ind w:firstLine="709"/>
        <w:jc w:val="both"/>
        <w:rPr>
          <w:rFonts w:ascii="Times New Roman" w:hAnsi="Times New Roman"/>
          <w:color w:val="auto"/>
          <w:szCs w:val="24"/>
        </w:rPr>
      </w:pPr>
      <w:r w:rsidRPr="00CB6AF3">
        <w:rPr>
          <w:rFonts w:ascii="Times New Roman" w:hAnsi="Times New Roman"/>
          <w:color w:val="auto"/>
          <w:szCs w:val="24"/>
        </w:rPr>
        <w:t>2.4.2. Оплата производится в рублях Российской Федерации.</w:t>
      </w:r>
    </w:p>
    <w:p w:rsidR="007A55FF" w:rsidRPr="00CB6AF3" w:rsidRDefault="007A55FF" w:rsidP="007A55FF">
      <w:pPr>
        <w:pStyle w:val="10"/>
        <w:spacing w:after="0" w:line="240" w:lineRule="auto"/>
        <w:ind w:firstLine="709"/>
        <w:jc w:val="both"/>
        <w:rPr>
          <w:rFonts w:ascii="Times New Roman" w:hAnsi="Times New Roman"/>
          <w:color w:val="auto"/>
          <w:szCs w:val="24"/>
        </w:rPr>
      </w:pPr>
      <w:r w:rsidRPr="00CB6AF3">
        <w:rPr>
          <w:rFonts w:ascii="Times New Roman" w:hAnsi="Times New Roman"/>
          <w:color w:val="auto"/>
          <w:szCs w:val="24"/>
        </w:rPr>
        <w:t>2.4.3. Авансовые платежи по Контракту не предусмотрены.</w:t>
      </w:r>
    </w:p>
    <w:p w:rsidR="007A55FF" w:rsidRDefault="007A55FF" w:rsidP="007A55FF">
      <w:pPr>
        <w:pStyle w:val="10"/>
        <w:spacing w:after="0" w:line="240" w:lineRule="auto"/>
        <w:ind w:firstLine="709"/>
        <w:jc w:val="both"/>
        <w:rPr>
          <w:rFonts w:ascii="Times New Roman" w:hAnsi="Times New Roman"/>
          <w:color w:val="auto"/>
          <w:szCs w:val="24"/>
        </w:rPr>
      </w:pPr>
      <w:r w:rsidRPr="00CB6AF3">
        <w:rPr>
          <w:rFonts w:ascii="Times New Roman" w:hAnsi="Times New Roman"/>
          <w:color w:val="auto"/>
          <w:szCs w:val="24"/>
        </w:rPr>
        <w:t xml:space="preserve">2.4.4. Расчет за оказанные услуги (часть услуг) осуществляется в течение 7 (семи) рабочих дней </w:t>
      </w:r>
      <w:proofErr w:type="gramStart"/>
      <w:r w:rsidRPr="00CB6AF3">
        <w:rPr>
          <w:rFonts w:ascii="Times New Roman" w:hAnsi="Times New Roman"/>
          <w:color w:val="auto"/>
          <w:szCs w:val="24"/>
        </w:rPr>
        <w:t>с даты подписания</w:t>
      </w:r>
      <w:proofErr w:type="gramEnd"/>
      <w:r w:rsidRPr="00CB6AF3">
        <w:rPr>
          <w:rFonts w:ascii="Times New Roman" w:hAnsi="Times New Roman"/>
          <w:color w:val="auto"/>
          <w:szCs w:val="24"/>
        </w:rPr>
        <w:t xml:space="preserve"> Заказчиком структурированного документа о приемке, с приложением акта оказанных услуг.</w:t>
      </w:r>
    </w:p>
    <w:p w:rsidR="009F61C6" w:rsidRPr="00CB6AF3" w:rsidRDefault="009F61C6" w:rsidP="007A55FF">
      <w:pPr>
        <w:pStyle w:val="10"/>
        <w:spacing w:after="0" w:line="240" w:lineRule="auto"/>
        <w:ind w:firstLine="709"/>
        <w:jc w:val="both"/>
        <w:rPr>
          <w:rFonts w:ascii="Times New Roman" w:hAnsi="Times New Roman"/>
          <w:color w:val="auto"/>
          <w:szCs w:val="24"/>
        </w:rPr>
      </w:pPr>
      <w:proofErr w:type="gramStart"/>
      <w:r>
        <w:rPr>
          <w:rFonts w:ascii="Times New Roman" w:hAnsi="Times New Roman"/>
          <w:color w:val="auto"/>
          <w:szCs w:val="24"/>
        </w:rPr>
        <w:t xml:space="preserve">В соответствии с ч.24 ст.22 Закона оплата поставки товара, выполнения </w:t>
      </w:r>
      <w:proofErr w:type="spellStart"/>
      <w:r>
        <w:rPr>
          <w:rFonts w:ascii="Times New Roman" w:hAnsi="Times New Roman"/>
          <w:color w:val="auto"/>
          <w:szCs w:val="24"/>
        </w:rPr>
        <w:t>работыили</w:t>
      </w:r>
      <w:proofErr w:type="spellEnd"/>
      <w:r>
        <w:rPr>
          <w:rFonts w:ascii="Times New Roman" w:hAnsi="Times New Roman"/>
          <w:color w:val="auto"/>
          <w:szCs w:val="24"/>
        </w:rPr>
        <w:t xml:space="preserve">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w:t>
      </w:r>
      <w:proofErr w:type="spellStart"/>
      <w:r>
        <w:rPr>
          <w:rFonts w:ascii="Times New Roman" w:hAnsi="Times New Roman"/>
          <w:color w:val="auto"/>
          <w:szCs w:val="24"/>
        </w:rPr>
        <w:t>контратка</w:t>
      </w:r>
      <w:proofErr w:type="spellEnd"/>
      <w:r>
        <w:rPr>
          <w:rFonts w:ascii="Times New Roman" w:hAnsi="Times New Roman"/>
          <w:color w:val="auto"/>
          <w:szCs w:val="24"/>
        </w:rPr>
        <w:t xml:space="preserve">, объема фактически </w:t>
      </w:r>
      <w:proofErr w:type="spellStart"/>
      <w:r>
        <w:rPr>
          <w:rFonts w:ascii="Times New Roman" w:hAnsi="Times New Roman"/>
          <w:color w:val="auto"/>
          <w:szCs w:val="24"/>
        </w:rPr>
        <w:t>выолненной</w:t>
      </w:r>
      <w:proofErr w:type="spellEnd"/>
      <w:r>
        <w:rPr>
          <w:rFonts w:ascii="Times New Roman" w:hAnsi="Times New Roman"/>
          <w:color w:val="auto"/>
          <w:szCs w:val="24"/>
        </w:rPr>
        <w:t xml:space="preserve"> работы или оказанной услуги, но в размере, не превышающем максимального значения цены контракта, указанного в извещении об осуществлении закупки и документации о закупке.  </w:t>
      </w:r>
      <w:proofErr w:type="gramEnd"/>
    </w:p>
    <w:p w:rsidR="007A55FF" w:rsidRPr="00CB6AF3" w:rsidRDefault="007A55FF" w:rsidP="007A55FF">
      <w:pPr>
        <w:pStyle w:val="10"/>
        <w:spacing w:after="0" w:line="240" w:lineRule="auto"/>
        <w:ind w:firstLine="709"/>
        <w:jc w:val="both"/>
        <w:rPr>
          <w:rFonts w:ascii="Times New Roman" w:hAnsi="Times New Roman"/>
          <w:color w:val="auto"/>
          <w:szCs w:val="24"/>
        </w:rPr>
      </w:pPr>
      <w:r w:rsidRPr="00CB6AF3">
        <w:rPr>
          <w:rFonts w:ascii="Times New Roman" w:hAnsi="Times New Roman"/>
          <w:color w:val="auto"/>
          <w:szCs w:val="24"/>
        </w:rPr>
        <w:t>2.5. Цена Контракта может быть снижена по соглашению Сторон без изменения предусмотренных Контрактом объема услуг и иных условий исполнения Контракта.</w:t>
      </w:r>
    </w:p>
    <w:p w:rsidR="007A55FF" w:rsidRPr="00CB6AF3" w:rsidRDefault="007A55FF" w:rsidP="007A55FF">
      <w:pPr>
        <w:pStyle w:val="10"/>
        <w:spacing w:after="0" w:line="240" w:lineRule="auto"/>
        <w:ind w:firstLine="709"/>
        <w:jc w:val="both"/>
        <w:rPr>
          <w:rFonts w:ascii="Times New Roman" w:hAnsi="Times New Roman"/>
          <w:color w:val="auto"/>
          <w:szCs w:val="24"/>
        </w:rPr>
      </w:pPr>
      <w:r w:rsidRPr="00CB6AF3">
        <w:rPr>
          <w:rFonts w:ascii="Times New Roman" w:hAnsi="Times New Roman"/>
          <w:color w:val="auto"/>
          <w:szCs w:val="24"/>
        </w:rPr>
        <w:t xml:space="preserve">2.6. В случае уменьшения Заказчику ранее доведенных до как получателя бюджетных средств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максимального значения цены Контракта и (или) сроков исполнения Контракта. </w:t>
      </w:r>
    </w:p>
    <w:p w:rsidR="007A55FF" w:rsidRDefault="007A55FF" w:rsidP="007A55FF">
      <w:pPr>
        <w:pStyle w:val="10"/>
        <w:spacing w:after="0" w:line="240" w:lineRule="auto"/>
        <w:ind w:firstLine="709"/>
        <w:jc w:val="both"/>
        <w:rPr>
          <w:rFonts w:ascii="Times New Roman" w:hAnsi="Times New Roman"/>
          <w:color w:val="auto"/>
          <w:szCs w:val="24"/>
        </w:rPr>
      </w:pPr>
      <w:r w:rsidRPr="00CB6AF3">
        <w:rPr>
          <w:rFonts w:ascii="Times New Roman" w:hAnsi="Times New Roman"/>
          <w:color w:val="auto"/>
          <w:szCs w:val="24"/>
        </w:rPr>
        <w:t>2.7.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A01FD" w:rsidRDefault="00D91FE3">
      <w:pPr>
        <w:pStyle w:val="10"/>
        <w:spacing w:after="0" w:line="240" w:lineRule="auto"/>
        <w:ind w:firstLine="709"/>
        <w:rPr>
          <w:rFonts w:ascii="PT Astra Serif" w:hAnsi="PT Astra Serif"/>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3. Права и обязанности Сторон</w:t>
      </w:r>
    </w:p>
    <w:p w:rsidR="00D91FE3" w:rsidRPr="001A01FD" w:rsidRDefault="00F12074">
      <w:pPr>
        <w:pStyle w:val="afffc"/>
        <w:spacing w:line="240" w:lineRule="auto"/>
        <w:ind w:firstLine="709"/>
        <w:rPr>
          <w:rFonts w:ascii="PT Astra Serif" w:hAnsi="PT Astra Serif"/>
          <w:szCs w:val="24"/>
        </w:rPr>
      </w:pPr>
      <w:r w:rsidRPr="001A01FD">
        <w:rPr>
          <w:rFonts w:ascii="PT Astra Serif" w:hAnsi="PT Astra Serif"/>
          <w:szCs w:val="24"/>
        </w:rPr>
        <w:t>3.1. Заказчик имеет право:</w:t>
      </w:r>
    </w:p>
    <w:p w:rsidR="00D91FE3" w:rsidRPr="001A01FD" w:rsidRDefault="00F12074" w:rsidP="00772BB8">
      <w:pPr>
        <w:pStyle w:val="afffc"/>
        <w:spacing w:line="240" w:lineRule="auto"/>
        <w:ind w:firstLine="709"/>
        <w:jc w:val="both"/>
        <w:rPr>
          <w:rFonts w:ascii="PT Astra Serif" w:hAnsi="PT Astra Serif"/>
          <w:szCs w:val="24"/>
        </w:rPr>
      </w:pPr>
      <w:r w:rsidRPr="001A01FD">
        <w:rPr>
          <w:rFonts w:ascii="PT Astra Serif" w:hAnsi="PT Astra Serif"/>
          <w:szCs w:val="24"/>
        </w:rPr>
        <w:t xml:space="preserve">3.1.1. Досрочно </w:t>
      </w:r>
      <w:proofErr w:type="gramStart"/>
      <w:r w:rsidRPr="001A01FD">
        <w:rPr>
          <w:rFonts w:ascii="PT Astra Serif" w:hAnsi="PT Astra Serif"/>
          <w:szCs w:val="24"/>
        </w:rPr>
        <w:t>принять и оплатить</w:t>
      </w:r>
      <w:proofErr w:type="gramEnd"/>
      <w:r w:rsidRPr="001A01FD">
        <w:rPr>
          <w:rFonts w:ascii="PT Astra Serif" w:hAnsi="PT Astra Serif"/>
          <w:szCs w:val="24"/>
        </w:rPr>
        <w:t xml:space="preserve"> услуги в соответствии с условиями Контракта. </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2</w:t>
      </w:r>
      <w:r w:rsidRPr="001A01FD">
        <w:rPr>
          <w:rFonts w:ascii="PT Astra Serif" w:hAnsi="PT Astra Serif"/>
          <w:szCs w:val="24"/>
        </w:rPr>
        <w:t xml:space="preserve">. Требовать возмещения неустойки и (или) убытков, </w:t>
      </w:r>
      <w:r w:rsidR="00E73849" w:rsidRPr="001A01FD">
        <w:rPr>
          <w:rFonts w:ascii="PT Astra Serif" w:hAnsi="PT Astra Serif"/>
          <w:szCs w:val="24"/>
        </w:rPr>
        <w:t>причинённых</w:t>
      </w:r>
      <w:r w:rsidRPr="001A01FD">
        <w:rPr>
          <w:rFonts w:ascii="PT Astra Serif" w:hAnsi="PT Astra Serif"/>
          <w:szCs w:val="24"/>
        </w:rPr>
        <w:t xml:space="preserve"> по вине Исполнителя.</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3</w:t>
      </w:r>
      <w:r w:rsidRPr="001A01FD">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4</w:t>
      </w:r>
      <w:r w:rsidRPr="001A01FD">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3.2. Заказчик обязан:</w:t>
      </w:r>
    </w:p>
    <w:p w:rsidR="00D91FE3" w:rsidRPr="001A01FD" w:rsidRDefault="00F12074" w:rsidP="00C51871">
      <w:pPr>
        <w:pStyle w:val="10"/>
        <w:spacing w:after="0" w:line="240" w:lineRule="auto"/>
        <w:ind w:firstLine="709"/>
        <w:jc w:val="both"/>
        <w:rPr>
          <w:rFonts w:ascii="PT Astra Serif" w:hAnsi="PT Astra Serif"/>
          <w:szCs w:val="24"/>
        </w:rPr>
      </w:pPr>
      <w:r w:rsidRPr="001A01FD">
        <w:rPr>
          <w:rFonts w:ascii="PT Astra Serif" w:hAnsi="PT Astra Serif"/>
          <w:szCs w:val="24"/>
        </w:rPr>
        <w:t>3.2.1. Обеспечить приёмку оказанных по Контракту услуг по объёму и качеству.</w:t>
      </w:r>
    </w:p>
    <w:p w:rsidR="00D91FE3" w:rsidRPr="001A01FD" w:rsidRDefault="00F12074" w:rsidP="00C51871">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3.2.2. Оплатить услуги в порядке, предусмотренном Контрактом.</w:t>
      </w:r>
    </w:p>
    <w:p w:rsidR="00D91FE3" w:rsidRPr="001A01FD" w:rsidRDefault="00F12074" w:rsidP="00C51871">
      <w:pPr>
        <w:pStyle w:val="afff3"/>
        <w:tabs>
          <w:tab w:val="left" w:pos="2443"/>
        </w:tabs>
        <w:spacing w:after="0" w:line="240" w:lineRule="auto"/>
        <w:ind w:firstLine="709"/>
        <w:jc w:val="both"/>
        <w:rPr>
          <w:rFonts w:ascii="PT Astra Serif" w:hAnsi="PT Astra Serif"/>
          <w:color w:val="000000"/>
          <w:szCs w:val="24"/>
        </w:rPr>
      </w:pPr>
      <w:r w:rsidRPr="001A01FD">
        <w:rPr>
          <w:rFonts w:ascii="PT Astra Serif" w:hAnsi="PT Astra Serif"/>
          <w:szCs w:val="24"/>
        </w:rPr>
        <w:t>3.2.3.</w:t>
      </w:r>
      <w:r w:rsidRPr="001A01FD">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w:t>
      </w:r>
      <w:r w:rsidR="00A65AAC" w:rsidRPr="001A01FD">
        <w:rPr>
          <w:rFonts w:ascii="PT Astra Serif" w:hAnsi="PT Astra Serif"/>
          <w:szCs w:val="24"/>
        </w:rPr>
        <w:t>4</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A01FD">
        <w:rPr>
          <w:rFonts w:ascii="PT Astra Serif" w:hAnsi="PT Astra Serif"/>
          <w:bCs/>
          <w:color w:val="000000"/>
          <w:szCs w:val="24"/>
        </w:rPr>
        <w:t>3.3. Исполнитель обязан:</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3.3.1. Оказать услуги в сроки, предусмотренные Контрактом.</w:t>
      </w:r>
    </w:p>
    <w:p w:rsidR="00772BB8" w:rsidRPr="001A01FD" w:rsidRDefault="00772BB8">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lastRenderedPageBreak/>
        <w:t>3.3.</w:t>
      </w:r>
      <w:r w:rsidR="00772BB8" w:rsidRPr="001A01FD">
        <w:rPr>
          <w:rFonts w:ascii="PT Astra Serif" w:hAnsi="PT Astra Serif"/>
          <w:szCs w:val="24"/>
        </w:rPr>
        <w:t>3</w:t>
      </w:r>
      <w:r w:rsidRPr="001A01FD">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4</w:t>
      </w:r>
      <w:r w:rsidRPr="001A01FD">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5</w:t>
      </w:r>
      <w:r w:rsidRPr="001A01FD">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6</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 Исполнитель вправе:</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1A01FD">
        <w:rPr>
          <w:rFonts w:ascii="PT Astra Serif" w:hAnsi="PT Astra Serif"/>
          <w:szCs w:val="24"/>
        </w:rPr>
        <w:t>принять и оплатить</w:t>
      </w:r>
      <w:proofErr w:type="gramEnd"/>
      <w:r w:rsidRPr="001A01FD">
        <w:rPr>
          <w:rFonts w:ascii="PT Astra Serif" w:hAnsi="PT Astra Serif"/>
          <w:szCs w:val="24"/>
        </w:rPr>
        <w:t xml:space="preserve"> услуги в соответствии с условиями Контракта.</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3.4.3. Привлекать для оказания услуг соисполнителей. </w:t>
      </w:r>
    </w:p>
    <w:p w:rsidR="00D91FE3" w:rsidRPr="001A01FD" w:rsidRDefault="00D91FE3">
      <w:pPr>
        <w:pStyle w:val="10"/>
        <w:spacing w:after="0" w:line="240" w:lineRule="auto"/>
        <w:ind w:firstLine="709"/>
        <w:jc w:val="center"/>
        <w:rPr>
          <w:rFonts w:ascii="PT Astra Serif" w:hAnsi="PT Astra Serif"/>
          <w:b/>
          <w:szCs w:val="24"/>
        </w:rPr>
      </w:pPr>
    </w:p>
    <w:p w:rsidR="008C0B3E"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4. Сроки оказания услуг</w:t>
      </w:r>
    </w:p>
    <w:p w:rsidR="00881249" w:rsidRDefault="00881249" w:rsidP="007D2750">
      <w:pPr>
        <w:pStyle w:val="10"/>
        <w:spacing w:after="0"/>
        <w:ind w:firstLine="709"/>
        <w:jc w:val="both"/>
        <w:rPr>
          <w:rFonts w:ascii="PT Astra Serif" w:hAnsi="PT Astra Serif"/>
          <w:color w:val="000099"/>
          <w:szCs w:val="24"/>
        </w:rPr>
      </w:pPr>
      <w:r w:rsidRPr="00176311">
        <w:rPr>
          <w:rFonts w:ascii="PT Astra Serif" w:hAnsi="PT Astra Serif"/>
          <w:color w:val="000000"/>
          <w:kern w:val="2"/>
          <w:szCs w:val="24"/>
        </w:rPr>
        <w:t xml:space="preserve">4.1. Услуги должны быть оказаны </w:t>
      </w:r>
      <w:r w:rsidRPr="00165B39">
        <w:rPr>
          <w:rFonts w:ascii="PT Astra Serif" w:hAnsi="PT Astra Serif"/>
          <w:color w:val="000000"/>
          <w:kern w:val="2"/>
          <w:szCs w:val="24"/>
        </w:rPr>
        <w:t xml:space="preserve">в срок </w:t>
      </w:r>
      <w:proofErr w:type="gramStart"/>
      <w:r w:rsidRPr="00B347A9">
        <w:rPr>
          <w:rFonts w:ascii="PT Astra Serif" w:hAnsi="PT Astra Serif"/>
          <w:color w:val="000000"/>
          <w:kern w:val="2"/>
          <w:szCs w:val="24"/>
        </w:rPr>
        <w:t xml:space="preserve">с </w:t>
      </w:r>
      <w:r>
        <w:rPr>
          <w:rFonts w:ascii="PT Astra Serif" w:hAnsi="PT Astra Serif"/>
          <w:color w:val="000000"/>
          <w:kern w:val="2"/>
          <w:szCs w:val="24"/>
        </w:rPr>
        <w:t>даты заключения</w:t>
      </w:r>
      <w:proofErr w:type="gramEnd"/>
      <w:r>
        <w:rPr>
          <w:rFonts w:ascii="PT Astra Serif" w:hAnsi="PT Astra Serif"/>
          <w:color w:val="000000"/>
          <w:kern w:val="2"/>
          <w:szCs w:val="24"/>
        </w:rPr>
        <w:t xml:space="preserve"> муниципального контракта</w:t>
      </w:r>
      <w:r w:rsidR="00DF6A33">
        <w:rPr>
          <w:rFonts w:ascii="PT Astra Serif" w:hAnsi="PT Astra Serif"/>
          <w:color w:val="000000"/>
          <w:kern w:val="2"/>
          <w:szCs w:val="24"/>
        </w:rPr>
        <w:t xml:space="preserve"> по 19.12.2025</w:t>
      </w:r>
      <w:r w:rsidRPr="00176311">
        <w:rPr>
          <w:rFonts w:ascii="PT Astra Serif" w:hAnsi="PT Astra Serif"/>
          <w:color w:val="000099"/>
          <w:szCs w:val="24"/>
        </w:rPr>
        <w:t>.</w:t>
      </w:r>
    </w:p>
    <w:p w:rsidR="00881249" w:rsidRPr="00FA2EEF" w:rsidRDefault="00881249" w:rsidP="007D2750">
      <w:pPr>
        <w:pStyle w:val="10"/>
        <w:spacing w:after="0"/>
        <w:ind w:firstLine="709"/>
        <w:jc w:val="both"/>
        <w:rPr>
          <w:rFonts w:ascii="PT Astra Serif" w:hAnsi="PT Astra Serif"/>
          <w:szCs w:val="24"/>
        </w:rPr>
      </w:pPr>
      <w:r w:rsidRPr="00FA2EEF">
        <w:rPr>
          <w:rFonts w:ascii="PT Astra Serif" w:hAnsi="PT Astra Serif"/>
          <w:szCs w:val="24"/>
        </w:rPr>
        <w:t xml:space="preserve">Услуги оказываются по заявкам Заказчика в течение 1 календарного дня со дня получения заявки Исполнителем. </w:t>
      </w:r>
    </w:p>
    <w:p w:rsidR="00881249" w:rsidRPr="00FA2EEF" w:rsidRDefault="00881249" w:rsidP="007D2750">
      <w:pPr>
        <w:pStyle w:val="10"/>
        <w:spacing w:after="0"/>
        <w:ind w:firstLine="709"/>
        <w:jc w:val="both"/>
        <w:rPr>
          <w:rFonts w:ascii="PT Astra Serif" w:hAnsi="PT Astra Serif"/>
          <w:szCs w:val="24"/>
        </w:rPr>
      </w:pPr>
      <w:r w:rsidRPr="00FA2EEF">
        <w:rPr>
          <w:rFonts w:ascii="PT Astra Serif" w:hAnsi="PT Astra Serif"/>
          <w:szCs w:val="24"/>
        </w:rPr>
        <w:t xml:space="preserve">Исполнитель считается получившим соответствующую заявку Заказчика при получении заявки по почте,  факсу, электронной почте либо нарочным. </w:t>
      </w:r>
    </w:p>
    <w:p w:rsidR="00881249" w:rsidRPr="00FA2EEF" w:rsidRDefault="00881249" w:rsidP="007D2750">
      <w:pPr>
        <w:pStyle w:val="10"/>
        <w:spacing w:after="0"/>
        <w:ind w:firstLine="709"/>
        <w:jc w:val="both"/>
        <w:rPr>
          <w:rFonts w:ascii="PT Astra Serif" w:hAnsi="PT Astra Serif"/>
          <w:szCs w:val="24"/>
        </w:rPr>
      </w:pPr>
      <w:r w:rsidRPr="00FA2EEF">
        <w:rPr>
          <w:rFonts w:ascii="PT Astra Serif" w:hAnsi="PT Astra Serif"/>
          <w:szCs w:val="24"/>
        </w:rPr>
        <w:t>Адресом электронной почты для получения заявок является: _________.</w:t>
      </w:r>
    </w:p>
    <w:p w:rsidR="00881249" w:rsidRPr="00176311" w:rsidRDefault="00881249" w:rsidP="007D2750">
      <w:pPr>
        <w:pStyle w:val="10"/>
        <w:spacing w:after="0"/>
        <w:ind w:firstLine="709"/>
        <w:jc w:val="both"/>
        <w:rPr>
          <w:rFonts w:ascii="PT Astra Serif" w:hAnsi="PT Astra Serif"/>
          <w:szCs w:val="24"/>
        </w:rPr>
      </w:pPr>
      <w:r w:rsidRPr="00FA2EEF">
        <w:rPr>
          <w:rFonts w:ascii="PT Astra Serif" w:hAnsi="PT Astra Serif"/>
          <w:szCs w:val="24"/>
        </w:rPr>
        <w:t>Номером факса для получения заявок является: ________________.</w:t>
      </w:r>
    </w:p>
    <w:p w:rsidR="00881249" w:rsidRPr="00176311" w:rsidRDefault="00881249" w:rsidP="007D2750">
      <w:pPr>
        <w:pStyle w:val="10"/>
        <w:spacing w:after="0"/>
        <w:ind w:firstLine="709"/>
        <w:jc w:val="both"/>
        <w:rPr>
          <w:rFonts w:ascii="PT Astra Serif" w:hAnsi="PT Astra Serif"/>
          <w:szCs w:val="24"/>
        </w:rPr>
      </w:pPr>
      <w:r w:rsidRPr="00176311">
        <w:rPr>
          <w:rFonts w:ascii="PT Astra Serif" w:hAnsi="PT Astra Serif"/>
          <w:szCs w:val="24"/>
        </w:rP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документ о приёмке в порядке, установленном Контрактом.</w:t>
      </w:r>
    </w:p>
    <w:p w:rsidR="00881249" w:rsidRPr="00176311" w:rsidRDefault="00881249" w:rsidP="007D2750">
      <w:pPr>
        <w:pStyle w:val="10"/>
        <w:spacing w:after="0"/>
        <w:ind w:firstLine="709"/>
        <w:jc w:val="both"/>
        <w:rPr>
          <w:rFonts w:ascii="PT Astra Serif" w:hAnsi="PT Astra Serif"/>
          <w:szCs w:val="24"/>
        </w:rPr>
      </w:pPr>
      <w:r w:rsidRPr="00176311">
        <w:rPr>
          <w:rFonts w:ascii="PT Astra Serif" w:hAnsi="PT Astra Serif"/>
          <w:szCs w:val="24"/>
        </w:rPr>
        <w:t>4.3. В случае</w:t>
      </w:r>
      <w:proofErr w:type="gramStart"/>
      <w:r w:rsidRPr="00176311">
        <w:rPr>
          <w:rFonts w:ascii="PT Astra Serif" w:hAnsi="PT Astra Serif"/>
          <w:szCs w:val="24"/>
        </w:rPr>
        <w:t>,</w:t>
      </w:r>
      <w:proofErr w:type="gramEnd"/>
      <w:r w:rsidRPr="00176311">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A01FD"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A01FD"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A01FD">
        <w:rPr>
          <w:rFonts w:ascii="PT Astra Serif" w:hAnsi="PT Astra Serif"/>
          <w:b/>
          <w:szCs w:val="24"/>
        </w:rPr>
        <w:t>5. Порядок сдачи и приёмки услуг</w:t>
      </w:r>
    </w:p>
    <w:p w:rsidR="00FA4DD0" w:rsidRPr="001A01FD" w:rsidRDefault="00FA4DD0" w:rsidP="00FA4DD0">
      <w:pPr>
        <w:pStyle w:val="afffc"/>
        <w:spacing w:line="240" w:lineRule="auto"/>
        <w:ind w:firstLine="709"/>
        <w:jc w:val="both"/>
        <w:rPr>
          <w:rFonts w:ascii="PT Astra Serif" w:hAnsi="PT Astra Serif"/>
          <w:color w:val="000000"/>
          <w:szCs w:val="24"/>
        </w:rPr>
      </w:pPr>
      <w:r w:rsidRPr="001A01FD">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81C05" w:rsidRDefault="00FA4DD0" w:rsidP="00D81C05">
      <w:pPr>
        <w:pStyle w:val="afffc"/>
        <w:spacing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5.2. </w:t>
      </w:r>
      <w:r w:rsidR="00D81C05" w:rsidRPr="00D81C05">
        <w:rPr>
          <w:rFonts w:ascii="PT Astra Serif" w:hAnsi="PT Astra Serif"/>
          <w:color w:val="000000"/>
          <w:szCs w:val="24"/>
        </w:rPr>
        <w:t xml:space="preserve">Документ о приёмке формируется, подписывается усиленной электронной подписью </w:t>
      </w:r>
      <w:proofErr w:type="gramStart"/>
      <w:r w:rsidR="00D81C05" w:rsidRPr="00D81C05">
        <w:rPr>
          <w:rFonts w:ascii="PT Astra Serif" w:hAnsi="PT Astra Serif"/>
          <w:color w:val="000000"/>
          <w:szCs w:val="24"/>
        </w:rPr>
        <w:t>лица, имеющего право действовать от имени Исполнителя и направляется</w:t>
      </w:r>
      <w:proofErr w:type="gramEnd"/>
      <w:r w:rsidR="00D81C05" w:rsidRPr="00D81C05">
        <w:rPr>
          <w:rFonts w:ascii="PT Astra Serif" w:hAnsi="PT Astra Serif"/>
          <w:color w:val="000000"/>
          <w:szCs w:val="24"/>
        </w:rPr>
        <w:t xml:space="preserve"> Заказчику в срок не позднее 3 (трех)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В случае</w:t>
      </w:r>
      <w:proofErr w:type="gramStart"/>
      <w:r w:rsidR="00D81C05" w:rsidRPr="00D81C05">
        <w:rPr>
          <w:rFonts w:ascii="PT Astra Serif" w:hAnsi="PT Astra Serif"/>
          <w:color w:val="000000"/>
          <w:szCs w:val="24"/>
        </w:rPr>
        <w:t>,</w:t>
      </w:r>
      <w:proofErr w:type="gramEnd"/>
      <w:r w:rsidR="00D81C05" w:rsidRPr="00D81C05">
        <w:rPr>
          <w:rFonts w:ascii="PT Astra Serif" w:hAnsi="PT Astra Serif"/>
          <w:color w:val="000000"/>
          <w:szCs w:val="24"/>
        </w:rPr>
        <w:t xml:space="preserve"> если отчетным месяцем  является декабрь документ о приёмке формируется, подписывается усиленной электронной подписью лица, имеющего право действовать от имени Исполнителя и направляется Заказчику не позднее 19.12.2023 года. </w:t>
      </w:r>
    </w:p>
    <w:p w:rsidR="007E6CE3" w:rsidRPr="001A01FD" w:rsidRDefault="007E6CE3" w:rsidP="00D81C05">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1A01FD" w:rsidRDefault="007E6CE3" w:rsidP="007E6CE3">
      <w:pPr>
        <w:pStyle w:val="afffc"/>
        <w:ind w:firstLine="709"/>
        <w:jc w:val="both"/>
        <w:rPr>
          <w:rFonts w:ascii="PT Astra Serif" w:hAnsi="PT Astra Serif"/>
          <w:color w:val="auto"/>
          <w:szCs w:val="24"/>
        </w:rPr>
      </w:pPr>
      <w:proofErr w:type="gramStart"/>
      <w:r w:rsidRPr="001A01FD">
        <w:rPr>
          <w:rFonts w:ascii="PT Astra Serif" w:hAnsi="PT Astra Serif"/>
          <w:color w:val="auto"/>
          <w:szCs w:val="24"/>
        </w:rPr>
        <w:t xml:space="preserve">- включённые в контракт в соответствии с пунктом 1 части 2 статьи 51 Федерального </w:t>
      </w:r>
      <w:r w:rsidRPr="001A01FD">
        <w:rPr>
          <w:rFonts w:ascii="PT Astra Serif" w:hAnsi="PT Astra Serif"/>
          <w:color w:val="auto"/>
          <w:szCs w:val="24"/>
        </w:rPr>
        <w:lastRenderedPageBreak/>
        <w:t xml:space="preserve">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1A01FD">
        <w:rPr>
          <w:rFonts w:ascii="PT Astra Serif" w:hAnsi="PT Astra Serif"/>
          <w:color w:val="auto"/>
          <w:szCs w:val="24"/>
        </w:rPr>
        <w:t>оказания услуг</w:t>
      </w:r>
      <w:r w:rsidRPr="001A01FD">
        <w:rPr>
          <w:rFonts w:ascii="PT Astra Serif" w:hAnsi="PT Astra Serif"/>
          <w:color w:val="auto"/>
          <w:szCs w:val="24"/>
        </w:rPr>
        <w:t xml:space="preserve">, информацию </w:t>
      </w:r>
      <w:r w:rsidR="00431A3F" w:rsidRPr="001A01FD">
        <w:rPr>
          <w:rFonts w:ascii="PT Astra Serif" w:hAnsi="PT Astra Serif"/>
          <w:color w:val="auto"/>
          <w:szCs w:val="24"/>
        </w:rPr>
        <w:t>Исполнителя</w:t>
      </w:r>
      <w:r w:rsidRPr="001A01FD">
        <w:rPr>
          <w:rFonts w:ascii="PT Astra Serif" w:hAnsi="PT Astra Serif"/>
          <w:color w:val="auto"/>
          <w:szCs w:val="24"/>
        </w:rPr>
        <w:t>, предусмотренную подпунктами «а», «г» и «е» части 1 статьи 43 Федерального закона от</w:t>
      </w:r>
      <w:proofErr w:type="gramEnd"/>
      <w:r w:rsidRPr="001A01FD">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наименование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информацию о количестве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стоимость исполненных </w:t>
      </w:r>
      <w:r w:rsidR="004321D0" w:rsidRPr="001A01FD">
        <w:rPr>
          <w:rFonts w:ascii="PT Astra Serif" w:hAnsi="PT Astra Serif"/>
          <w:color w:val="auto"/>
          <w:szCs w:val="24"/>
        </w:rPr>
        <w:t>исполнителем</w:t>
      </w:r>
      <w:r w:rsidRPr="001A01FD">
        <w:rPr>
          <w:rFonts w:ascii="PT Astra Serif" w:hAnsi="PT Astra Serif"/>
          <w:color w:val="auto"/>
          <w:szCs w:val="24"/>
        </w:rPr>
        <w:t xml:space="preserve"> обязательств, предусмотренных контрактом, с указанием цены за единицу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spacing w:line="240" w:lineRule="auto"/>
        <w:ind w:firstLine="709"/>
        <w:jc w:val="both"/>
        <w:rPr>
          <w:rFonts w:ascii="PT Astra Serif" w:hAnsi="PT Astra Serif"/>
          <w:color w:val="000000"/>
          <w:szCs w:val="24"/>
        </w:rPr>
      </w:pPr>
      <w:r w:rsidRPr="001A01FD">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5.4. В течение </w:t>
      </w:r>
      <w:r w:rsidRPr="001A01FD">
        <w:rPr>
          <w:rFonts w:ascii="PT Astra Serif" w:hAnsi="PT Astra Serif"/>
          <w:color w:val="000099"/>
          <w:szCs w:val="24"/>
        </w:rPr>
        <w:t xml:space="preserve">не более </w:t>
      </w:r>
      <w:r w:rsidR="00D45D33">
        <w:rPr>
          <w:rFonts w:ascii="PT Astra Serif" w:hAnsi="PT Astra Serif"/>
          <w:color w:val="000099"/>
          <w:szCs w:val="24"/>
        </w:rPr>
        <w:t>5 (пяти</w:t>
      </w:r>
      <w:r w:rsidR="007B4672" w:rsidRPr="001A01FD">
        <w:rPr>
          <w:rFonts w:ascii="PT Astra Serif" w:hAnsi="PT Astra Serif"/>
          <w:color w:val="000099"/>
          <w:szCs w:val="24"/>
        </w:rPr>
        <w:t>)</w:t>
      </w:r>
      <w:r w:rsidRPr="001A01FD">
        <w:rPr>
          <w:rFonts w:ascii="PT Astra Serif" w:hAnsi="PT Astra Serif"/>
          <w:color w:val="000099"/>
          <w:szCs w:val="24"/>
        </w:rPr>
        <w:t xml:space="preserve"> рабочих дней</w:t>
      </w:r>
      <w:r w:rsidRPr="001A01FD">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1A01FD">
        <w:rPr>
          <w:rFonts w:ascii="PT Astra Serif" w:hAnsi="PT Astra Serif"/>
          <w:color w:val="000000"/>
          <w:szCs w:val="24"/>
        </w:rPr>
        <w:t xml:space="preserve"> В случае если отчетным месяцем является декабрь, Заказчик подписывает документ о приемке не позднее 2 (двух) рабочих дней со дня подписания Исполнителем структурированного документа о приёмке в единой информационной системе в 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Заказчиком может быть </w:t>
      </w:r>
      <w:proofErr w:type="gramStart"/>
      <w:r w:rsidRPr="001A01FD">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1A01FD">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1A01FD" w:rsidRDefault="00F12074" w:rsidP="00FA4DD0">
      <w:pPr>
        <w:pStyle w:val="afffc"/>
        <w:spacing w:line="240" w:lineRule="auto"/>
        <w:ind w:firstLine="709"/>
        <w:jc w:val="both"/>
        <w:rPr>
          <w:rFonts w:ascii="PT Astra Serif" w:hAnsi="PT Astra Serif"/>
          <w:szCs w:val="24"/>
        </w:rPr>
      </w:pPr>
      <w:r w:rsidRPr="001A01FD">
        <w:rPr>
          <w:rFonts w:ascii="PT Astra Serif" w:hAnsi="PT Astra Serif"/>
          <w:color w:val="000000"/>
          <w:szCs w:val="24"/>
        </w:rPr>
        <w:t>5.</w:t>
      </w:r>
      <w:r w:rsidR="00E55367" w:rsidRPr="001A01FD">
        <w:rPr>
          <w:rFonts w:ascii="PT Astra Serif" w:hAnsi="PT Astra Serif"/>
          <w:color w:val="000000"/>
          <w:szCs w:val="24"/>
        </w:rPr>
        <w:t>5</w:t>
      </w:r>
      <w:r w:rsidRPr="001A01FD">
        <w:rPr>
          <w:rFonts w:ascii="PT Astra Serif" w:hAnsi="PT Astra Serif"/>
          <w:color w:val="000000"/>
          <w:szCs w:val="24"/>
        </w:rPr>
        <w:t xml:space="preserve">. </w:t>
      </w:r>
      <w:r w:rsidRPr="001A01FD">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A01FD">
        <w:rPr>
          <w:rFonts w:ascii="PT Astra Serif" w:hAnsi="PT Astra Serif"/>
          <w:color w:val="000000"/>
          <w:szCs w:val="24"/>
        </w:rPr>
        <w:t>качества</w:t>
      </w:r>
      <w:r w:rsidRPr="001A01FD">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A01FD" w:rsidRDefault="00F12074">
      <w:pPr>
        <w:pStyle w:val="10"/>
        <w:spacing w:after="0" w:line="240" w:lineRule="auto"/>
        <w:ind w:firstLine="709"/>
        <w:jc w:val="both"/>
        <w:rPr>
          <w:rFonts w:ascii="PT Astra Serif" w:hAnsi="PT Astra Serif"/>
          <w:kern w:val="2"/>
          <w:szCs w:val="24"/>
        </w:rPr>
      </w:pPr>
      <w:r w:rsidRPr="001A01FD">
        <w:rPr>
          <w:rFonts w:ascii="PT Astra Serif" w:hAnsi="PT Astra Serif"/>
          <w:color w:val="000000"/>
          <w:szCs w:val="24"/>
        </w:rPr>
        <w:t>5.</w:t>
      </w:r>
      <w:r w:rsidR="007E6CE3" w:rsidRPr="001A01FD">
        <w:rPr>
          <w:rFonts w:ascii="PT Astra Serif" w:hAnsi="PT Astra Serif"/>
          <w:color w:val="000000"/>
          <w:szCs w:val="24"/>
        </w:rPr>
        <w:t>6</w:t>
      </w:r>
      <w:r w:rsidRPr="001A01FD">
        <w:rPr>
          <w:rFonts w:ascii="PT Astra Serif" w:hAnsi="PT Astra Serif"/>
          <w:color w:val="000000"/>
          <w:szCs w:val="24"/>
        </w:rPr>
        <w:t>. </w:t>
      </w:r>
      <w:r w:rsidRPr="001A01FD">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A01FD">
        <w:rPr>
          <w:rFonts w:ascii="PT Astra Serif" w:hAnsi="PT Astra Serif"/>
          <w:kern w:val="2"/>
          <w:szCs w:val="24"/>
        </w:rPr>
        <w:t>осуществляется Исполнителем и согласовывается</w:t>
      </w:r>
      <w:proofErr w:type="gramEnd"/>
      <w:r w:rsidRPr="001A01FD">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1A01FD" w:rsidRDefault="00F12074">
      <w:pPr>
        <w:pStyle w:val="10"/>
        <w:tabs>
          <w:tab w:val="left" w:pos="567"/>
        </w:tabs>
        <w:spacing w:after="0" w:line="240" w:lineRule="auto"/>
        <w:ind w:firstLine="709"/>
        <w:jc w:val="both"/>
        <w:rPr>
          <w:rFonts w:ascii="PT Astra Serif" w:hAnsi="PT Astra Serif"/>
          <w:color w:val="auto"/>
          <w:szCs w:val="24"/>
          <w:u w:val="single"/>
        </w:rPr>
      </w:pPr>
      <w:r w:rsidRPr="001A01FD">
        <w:rPr>
          <w:rFonts w:ascii="PT Astra Serif" w:hAnsi="PT Astra Serif"/>
          <w:kern w:val="2"/>
          <w:szCs w:val="24"/>
        </w:rPr>
        <w:t>5.</w:t>
      </w:r>
      <w:r w:rsidR="007E6CE3" w:rsidRPr="001A01FD">
        <w:rPr>
          <w:rFonts w:ascii="PT Astra Serif" w:hAnsi="PT Astra Serif"/>
          <w:kern w:val="2"/>
          <w:szCs w:val="24"/>
        </w:rPr>
        <w:t>7</w:t>
      </w:r>
      <w:r w:rsidRPr="001A01FD">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1A01FD">
        <w:rPr>
          <w:rFonts w:ascii="PT Astra Serif" w:hAnsi="PT Astra Serif"/>
          <w:kern w:val="2"/>
          <w:szCs w:val="24"/>
        </w:rPr>
        <w:t>с даты обнаружения</w:t>
      </w:r>
      <w:proofErr w:type="gramEnd"/>
      <w:r w:rsidRPr="001A01FD">
        <w:rPr>
          <w:rFonts w:ascii="PT Astra Serif" w:hAnsi="PT Astra Serif"/>
          <w:kern w:val="2"/>
          <w:szCs w:val="24"/>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Pr="001A01FD">
        <w:rPr>
          <w:rFonts w:ascii="PT Astra Serif" w:hAnsi="PT Astra Serif"/>
          <w:kern w:val="2"/>
          <w:szCs w:val="24"/>
        </w:rPr>
        <w:t>составляется Заказчиком в письменной форме и направляется</w:t>
      </w:r>
      <w:proofErr w:type="gramEnd"/>
      <w:r w:rsidRPr="001A01FD">
        <w:rPr>
          <w:rFonts w:ascii="PT Astra Serif" w:hAnsi="PT Astra Serif"/>
          <w:kern w:val="2"/>
          <w:szCs w:val="24"/>
        </w:rPr>
        <w:t xml:space="preserve"> Исполнителю по почте, факсу, электронной почте либо нарочным. Адресом электронной почты для получения извещения является:</w:t>
      </w:r>
      <w:r w:rsidRPr="001A01FD">
        <w:rPr>
          <w:rFonts w:ascii="PT Astra Serif" w:hAnsi="PT Astra Serif"/>
          <w:color w:val="000099"/>
          <w:kern w:val="2"/>
          <w:szCs w:val="24"/>
        </w:rPr>
        <w:t xml:space="preserve"> </w:t>
      </w:r>
      <w:r w:rsidR="006C40C5" w:rsidRPr="001A01FD">
        <w:rPr>
          <w:rFonts w:ascii="PT Astra Serif" w:hAnsi="PT Astra Serif"/>
          <w:color w:val="auto"/>
          <w:kern w:val="2"/>
          <w:szCs w:val="24"/>
          <w:u w:val="single"/>
        </w:rPr>
        <w:t>______________</w:t>
      </w:r>
      <w:r w:rsidRPr="001A01FD">
        <w:rPr>
          <w:rFonts w:ascii="PT Astra Serif" w:hAnsi="PT Astra Serif"/>
          <w:color w:val="auto"/>
          <w:kern w:val="2"/>
          <w:szCs w:val="24"/>
        </w:rPr>
        <w:t>. Номером факса для получения извещения является:</w:t>
      </w:r>
      <w:r w:rsidR="006C40C5" w:rsidRPr="001A01FD">
        <w:rPr>
          <w:rFonts w:ascii="PT Astra Serif" w:hAnsi="PT Astra Serif"/>
          <w:color w:val="auto"/>
          <w:kern w:val="2"/>
          <w:szCs w:val="24"/>
        </w:rPr>
        <w:t>___________</w:t>
      </w:r>
      <w:r w:rsidRPr="001A01FD">
        <w:rPr>
          <w:rFonts w:ascii="PT Astra Serif" w:hAnsi="PT Astra Serif"/>
          <w:color w:val="auto"/>
          <w:kern w:val="2"/>
          <w:szCs w:val="24"/>
        </w:rPr>
        <w:t>.</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kern w:val="2"/>
          <w:szCs w:val="24"/>
        </w:rPr>
        <w:t>5.</w:t>
      </w:r>
      <w:r w:rsidR="007E6CE3" w:rsidRPr="001A01FD">
        <w:rPr>
          <w:rFonts w:ascii="PT Astra Serif" w:hAnsi="PT Astra Serif"/>
          <w:kern w:val="2"/>
          <w:szCs w:val="24"/>
        </w:rPr>
        <w:t>8</w:t>
      </w:r>
      <w:r w:rsidRPr="001A01FD">
        <w:rPr>
          <w:rFonts w:ascii="PT Astra Serif" w:hAnsi="PT Astra Serif"/>
          <w:kern w:val="2"/>
          <w:szCs w:val="24"/>
        </w:rPr>
        <w:t>. Исполнитель в установленный в уведомлении (п. 5.</w:t>
      </w:r>
      <w:r w:rsidR="007E6CE3" w:rsidRPr="001A01FD">
        <w:rPr>
          <w:rFonts w:ascii="PT Astra Serif" w:hAnsi="PT Astra Serif"/>
          <w:kern w:val="2"/>
          <w:szCs w:val="24"/>
        </w:rPr>
        <w:t>7</w:t>
      </w:r>
      <w:r w:rsidRPr="001A01FD">
        <w:rPr>
          <w:rFonts w:ascii="PT Astra Serif" w:hAnsi="PT Astra Serif"/>
          <w:kern w:val="2"/>
          <w:szCs w:val="24"/>
        </w:rPr>
        <w:t xml:space="preserve">) срок обязан устранить все </w:t>
      </w:r>
      <w:r w:rsidRPr="001A01FD">
        <w:rPr>
          <w:rFonts w:ascii="PT Astra Serif" w:hAnsi="PT Astra Serif"/>
          <w:kern w:val="2"/>
          <w:szCs w:val="24"/>
        </w:rPr>
        <w:lastRenderedPageBreak/>
        <w:t>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A01FD">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9</w:t>
      </w:r>
      <w:r w:rsidRPr="001A01FD">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10</w:t>
      </w:r>
      <w:r w:rsidRPr="001A01FD">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1</w:t>
      </w:r>
      <w:r w:rsidRPr="001A01FD">
        <w:rPr>
          <w:rFonts w:ascii="PT Astra Serif" w:hAnsi="PT Astra Serif"/>
          <w:szCs w:val="24"/>
        </w:rPr>
        <w:t xml:space="preserve">. </w:t>
      </w:r>
      <w:proofErr w:type="gramStart"/>
      <w:r w:rsidRPr="001A01FD">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1A01FD">
        <w:rPr>
          <w:rFonts w:ascii="PT Astra Serif" w:hAnsi="PT Astra Serif"/>
          <w:szCs w:val="24"/>
        </w:rPr>
        <w:t xml:space="preserve"> Президента Российской Федерации и Правительства Российской Федерации.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2</w:t>
      </w:r>
      <w:r w:rsidRPr="001A01FD">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3</w:t>
      </w:r>
      <w:r w:rsidRPr="001A01FD">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4</w:t>
      </w:r>
      <w:r w:rsidRPr="001A01FD">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5</w:t>
      </w:r>
      <w:r w:rsidRPr="001A01FD">
        <w:rPr>
          <w:rFonts w:ascii="PT Astra Serif" w:hAnsi="PT Astra Serif"/>
          <w:szCs w:val="24"/>
        </w:rPr>
        <w:t>. Полученные в ходе приёмки 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1A01FD">
        <w:rPr>
          <w:rFonts w:ascii="PT Astra Serif" w:hAnsi="PT Astra Serif"/>
          <w:szCs w:val="24"/>
        </w:rPr>
        <w:t>фотосъёмки</w:t>
      </w:r>
      <w:r w:rsidRPr="001A01FD">
        <w:rPr>
          <w:rFonts w:ascii="PT Astra Serif" w:hAnsi="PT Astra Serif"/>
          <w:szCs w:val="24"/>
        </w:rPr>
        <w:t xml:space="preserve"> и(или)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1A01FD">
        <w:rPr>
          <w:rFonts w:ascii="PT Astra Serif" w:hAnsi="PT Astra Serif"/>
          <w:szCs w:val="24"/>
        </w:rPr>
        <w:t>ь(</w:t>
      </w:r>
      <w:proofErr w:type="spellStart"/>
      <w:proofErr w:type="gramEnd"/>
      <w:r w:rsidRPr="001A01FD">
        <w:rPr>
          <w:rFonts w:ascii="PT Astra Serif" w:hAnsi="PT Astra Serif"/>
          <w:szCs w:val="24"/>
        </w:rPr>
        <w:t>ти</w:t>
      </w:r>
      <w:proofErr w:type="spellEnd"/>
      <w:r w:rsidRPr="001A01FD">
        <w:rPr>
          <w:rFonts w:ascii="PT Astra Serif" w:hAnsi="PT Astra Serif"/>
          <w:szCs w:val="24"/>
        </w:rPr>
        <w:t>), присутствующего(их) ответственного(</w:t>
      </w:r>
      <w:proofErr w:type="spellStart"/>
      <w:r w:rsidRPr="001A01FD">
        <w:rPr>
          <w:rFonts w:ascii="PT Astra Serif" w:hAnsi="PT Astra Serif"/>
          <w:szCs w:val="24"/>
        </w:rPr>
        <w:t>ых</w:t>
      </w:r>
      <w:proofErr w:type="spellEnd"/>
      <w:r w:rsidRPr="001A01FD">
        <w:rPr>
          <w:rFonts w:ascii="PT Astra Serif" w:hAnsi="PT Astra Serif"/>
          <w:szCs w:val="24"/>
        </w:rPr>
        <w:t>) лица (лиц) за приёмку товара, информацию о дате, месте и времени видеозаписи (видеосъёмки).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При изготовлении 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1A01FD">
        <w:rPr>
          <w:rFonts w:ascii="PT Astra Serif" w:hAnsi="PT Astra Serif"/>
          <w:szCs w:val="24"/>
        </w:rPr>
        <w:t>jpeg</w:t>
      </w:r>
      <w:proofErr w:type="spellEnd"/>
      <w:r w:rsidRPr="001A01FD">
        <w:rPr>
          <w:rFonts w:ascii="PT Astra Serif" w:hAnsi="PT Astra Serif"/>
          <w:szCs w:val="24"/>
        </w:rPr>
        <w:t xml:space="preserve">, </w:t>
      </w:r>
      <w:proofErr w:type="spellStart"/>
      <w:r w:rsidRPr="001A01FD">
        <w:rPr>
          <w:rFonts w:ascii="PT Astra Serif" w:hAnsi="PT Astra Serif"/>
          <w:szCs w:val="24"/>
        </w:rPr>
        <w:t>png</w:t>
      </w:r>
      <w:proofErr w:type="spellEnd"/>
      <w:r w:rsidRPr="001A01FD">
        <w:rPr>
          <w:rFonts w:ascii="PT Astra Serif" w:hAnsi="PT Astra Serif"/>
          <w:szCs w:val="24"/>
        </w:rPr>
        <w:t xml:space="preserve">, </w:t>
      </w:r>
      <w:proofErr w:type="spellStart"/>
      <w:r w:rsidRPr="001A01FD">
        <w:rPr>
          <w:rFonts w:ascii="PT Astra Serif" w:hAnsi="PT Astra Serif"/>
          <w:szCs w:val="24"/>
        </w:rPr>
        <w:t>tif</w:t>
      </w:r>
      <w:proofErr w:type="spellEnd"/>
      <w:r w:rsidRPr="001A01FD">
        <w:rPr>
          <w:rFonts w:ascii="PT Astra Serif" w:hAnsi="PT Astra Serif"/>
          <w:szCs w:val="24"/>
        </w:rPr>
        <w:t xml:space="preserve">, Mpeg4, </w:t>
      </w:r>
      <w:proofErr w:type="spellStart"/>
      <w:r w:rsidRPr="001A01FD">
        <w:rPr>
          <w:rFonts w:ascii="PT Astra Serif" w:hAnsi="PT Astra Serif"/>
          <w:szCs w:val="24"/>
        </w:rPr>
        <w:t>avi</w:t>
      </w:r>
      <w:proofErr w:type="spellEnd"/>
      <w:r w:rsidRPr="001A01FD">
        <w:rPr>
          <w:rFonts w:ascii="PT Astra Serif" w:hAnsi="PT Astra Serif"/>
          <w:szCs w:val="24"/>
        </w:rPr>
        <w:t xml:space="preserve"> и иных).</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Информация о ведении фотосъёмки </w:t>
      </w:r>
      <w:proofErr w:type="gramStart"/>
      <w:r w:rsidRPr="001A01FD">
        <w:rPr>
          <w:rFonts w:ascii="PT Astra Serif" w:hAnsi="PT Astra Serif"/>
          <w:szCs w:val="24"/>
        </w:rPr>
        <w:t>и(</w:t>
      </w:r>
      <w:proofErr w:type="gramEnd"/>
      <w:r w:rsidRPr="001A01FD">
        <w:rPr>
          <w:rFonts w:ascii="PT Astra Serif" w:hAnsi="PT Astra Serif"/>
          <w:szCs w:val="24"/>
        </w:rPr>
        <w:t xml:space="preserve">или) видеозаписи (видеосъёмки) включается в Акт оказанных услуг.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7D2750" w:rsidRDefault="00457731" w:rsidP="007D2750">
      <w:pPr>
        <w:pStyle w:val="10"/>
        <w:spacing w:after="0" w:line="240" w:lineRule="auto"/>
        <w:ind w:firstLine="709"/>
        <w:jc w:val="both"/>
        <w:rPr>
          <w:rFonts w:ascii="PT Astra Serif" w:hAnsi="PT Astra Serif"/>
          <w:szCs w:val="24"/>
        </w:rPr>
      </w:pPr>
      <w:r w:rsidRPr="001A01FD">
        <w:rPr>
          <w:rFonts w:ascii="PT Astra Serif" w:hAnsi="PT Astra Serif"/>
          <w:szCs w:val="24"/>
        </w:rPr>
        <w:t>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7D2750" w:rsidRPr="007D2750" w:rsidRDefault="007D2750" w:rsidP="007D2750">
      <w:pPr>
        <w:pStyle w:val="10"/>
        <w:spacing w:after="0" w:line="240" w:lineRule="auto"/>
        <w:ind w:firstLine="709"/>
        <w:jc w:val="both"/>
        <w:rPr>
          <w:rFonts w:ascii="PT Astra Serif" w:hAnsi="PT Astra Serif"/>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6. </w:t>
      </w:r>
      <w:r w:rsidR="00CF690A" w:rsidRPr="001A01FD">
        <w:rPr>
          <w:rFonts w:ascii="PT Astra Serif" w:hAnsi="PT Astra Serif"/>
          <w:b/>
          <w:szCs w:val="24"/>
        </w:rPr>
        <w:t>Обеспечение исполнения контракта, обеспечение гарантийных обязательств</w:t>
      </w:r>
      <w:r w:rsidRPr="001A01FD">
        <w:rPr>
          <w:rStyle w:val="afff0"/>
          <w:rFonts w:ascii="PT Astra Serif" w:hAnsi="PT Astra Serif"/>
          <w:b/>
          <w:szCs w:val="24"/>
        </w:rPr>
        <w:footnoteReference w:id="1"/>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lastRenderedPageBreak/>
        <w:t>6.1. </w:t>
      </w:r>
      <w:proofErr w:type="gramStart"/>
      <w:r w:rsidRPr="001A01FD">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участником закупки, с которым заключается контракт, самостоятельно. </w:t>
      </w:r>
    </w:p>
    <w:p w:rsidR="00E37D4C" w:rsidRPr="001A01FD" w:rsidRDefault="00A047BC" w:rsidP="00E37D4C">
      <w:pPr>
        <w:autoSpaceDE w:val="0"/>
        <w:autoSpaceDN w:val="0"/>
        <w:adjustRightInd w:val="0"/>
        <w:ind w:firstLine="567"/>
        <w:jc w:val="both"/>
        <w:rPr>
          <w:rFonts w:ascii="PT Astra Serif" w:hAnsi="PT Astra Serif"/>
          <w:sz w:val="24"/>
          <w:szCs w:val="24"/>
        </w:rPr>
      </w:pPr>
      <w:r w:rsidRPr="001A01FD">
        <w:rPr>
          <w:rFonts w:ascii="PT Astra Serif" w:hAnsi="PT Astra Serif"/>
          <w:sz w:val="24"/>
          <w:szCs w:val="24"/>
        </w:rPr>
        <w:t xml:space="preserve">6.2. </w:t>
      </w:r>
      <w:r w:rsidRPr="001A01FD">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1A01FD">
        <w:rPr>
          <w:rFonts w:ascii="PT Astra Serif" w:hAnsi="PT Astra Serif"/>
          <w:sz w:val="24"/>
          <w:szCs w:val="24"/>
        </w:rPr>
        <w:t xml:space="preserve">Размер обеспечения исполнения Контракта составляет </w:t>
      </w:r>
      <w:r w:rsidR="00C40543">
        <w:rPr>
          <w:rFonts w:ascii="PT Astra Serif" w:hAnsi="PT Astra Serif"/>
          <w:sz w:val="24"/>
          <w:szCs w:val="24"/>
        </w:rPr>
        <w:t xml:space="preserve">5 </w:t>
      </w:r>
      <w:r w:rsidR="00C40543" w:rsidRPr="00C40543">
        <w:rPr>
          <w:rFonts w:ascii="PT Astra Serif" w:hAnsi="PT Astra Serif"/>
          <w:sz w:val="24"/>
          <w:szCs w:val="24"/>
        </w:rPr>
        <w:t>% от цены, по которой в соответствии с Законом о контрактной системе, будет заключён контракт</w:t>
      </w:r>
      <w:r w:rsidR="00C40543">
        <w:rPr>
          <w:rFonts w:ascii="PT Astra Serif" w:hAnsi="PT Astra Serif"/>
          <w:sz w:val="24"/>
          <w:szCs w:val="24"/>
        </w:rPr>
        <w:t>.</w:t>
      </w:r>
      <w:r w:rsidR="00E37D4C" w:rsidRPr="001A01FD">
        <w:rPr>
          <w:rFonts w:ascii="PT Astra Serif" w:hAnsi="PT Astra Serif"/>
          <w:sz w:val="24"/>
          <w:szCs w:val="24"/>
        </w:rPr>
        <w:t xml:space="preserve"> </w:t>
      </w:r>
    </w:p>
    <w:p w:rsidR="00A047BC" w:rsidRPr="001A01FD" w:rsidRDefault="00A047BC" w:rsidP="00E37D4C">
      <w:pPr>
        <w:autoSpaceDE w:val="0"/>
        <w:autoSpaceDN w:val="0"/>
        <w:adjustRightInd w:val="0"/>
        <w:ind w:firstLine="567"/>
        <w:jc w:val="both"/>
        <w:rPr>
          <w:rFonts w:ascii="PT Astra Serif" w:hAnsi="PT Astra Serif"/>
          <w:i/>
          <w:sz w:val="24"/>
          <w:szCs w:val="24"/>
        </w:rPr>
      </w:pPr>
      <w:proofErr w:type="gramStart"/>
      <w:r w:rsidRPr="001A01FD">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A01FD">
        <w:rPr>
          <w:rFonts w:ascii="PT Astra Serif" w:hAnsi="PT Astra Serif"/>
          <w:color w:val="000000"/>
          <w:sz w:val="24"/>
          <w:szCs w:val="24"/>
        </w:rPr>
        <w:t xml:space="preserve">но не менее чем </w:t>
      </w:r>
      <w:r w:rsidRPr="001A01FD">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1A01FD">
        <w:rPr>
          <w:rFonts w:ascii="PT Astra Serif" w:hAnsi="PT Astra Serif"/>
          <w:i/>
          <w:iCs/>
          <w:color w:val="000000"/>
          <w:sz w:val="24"/>
          <w:szCs w:val="24"/>
        </w:rPr>
        <w:t xml:space="preserve"> </w:t>
      </w:r>
      <w:proofErr w:type="gramStart"/>
      <w:r w:rsidRPr="001A01FD">
        <w:rPr>
          <w:rFonts w:ascii="PT Astra Serif" w:hAnsi="PT Astra Serif"/>
          <w:i/>
          <w:iCs/>
          <w:color w:val="000000"/>
          <w:sz w:val="24"/>
          <w:szCs w:val="24"/>
        </w:rPr>
        <w:t>определения поставщика (подрядчика, исполнителя)</w:t>
      </w:r>
      <w:r w:rsidRPr="001A01FD">
        <w:rPr>
          <w:rFonts w:ascii="PT Astra Serif" w:hAnsi="PT Astra Serif"/>
          <w:color w:val="000000"/>
          <w:sz w:val="24"/>
          <w:szCs w:val="24"/>
        </w:rPr>
        <w:t xml:space="preserve"> в </w:t>
      </w:r>
      <w:r w:rsidRPr="001A01FD">
        <w:rPr>
          <w:rFonts w:ascii="PT Astra Serif" w:hAnsi="PT Astra Serif"/>
          <w:i/>
          <w:iCs/>
          <w:color w:val="000000"/>
          <w:sz w:val="24"/>
          <w:szCs w:val="24"/>
        </w:rPr>
        <w:t>соответствии с пунктом 1 части 1 статьи 30 Федерального закона от 05.</w:t>
      </w:r>
      <w:r w:rsidRPr="001A01FD">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
          <w:iCs/>
          <w:color w:val="000000"/>
          <w:sz w:val="24"/>
          <w:szCs w:val="24"/>
        </w:rPr>
        <w:t xml:space="preserve">), </w:t>
      </w:r>
      <w:r w:rsidRPr="001A01FD">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Наименование заказчика: </w:t>
      </w:r>
      <w:r w:rsidRPr="001A01FD">
        <w:rPr>
          <w:rFonts w:ascii="PT Astra Serif" w:hAnsi="PT Astra Serif"/>
          <w:color w:val="000000"/>
          <w:sz w:val="24"/>
          <w:szCs w:val="24"/>
        </w:rPr>
        <w:t xml:space="preserve">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Получатель: </w:t>
      </w:r>
      <w:proofErr w:type="spellStart"/>
      <w:r w:rsidRPr="001A01FD">
        <w:rPr>
          <w:rFonts w:ascii="PT Astra Serif" w:hAnsi="PT Astra Serif"/>
          <w:color w:val="000000"/>
          <w:sz w:val="24"/>
          <w:szCs w:val="24"/>
        </w:rPr>
        <w:t>Депфин</w:t>
      </w:r>
      <w:proofErr w:type="spellEnd"/>
      <w:r w:rsidRPr="001A01FD">
        <w:rPr>
          <w:rFonts w:ascii="PT Astra Serif" w:hAnsi="PT Astra Serif"/>
          <w:color w:val="000000"/>
          <w:sz w:val="24"/>
          <w:szCs w:val="24"/>
        </w:rPr>
        <w:t xml:space="preserve">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xml:space="preserve"> (Администрация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070190000), ИНН 8622002368, КПП 862201001.</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Банк: </w:t>
      </w:r>
      <w:r w:rsidRPr="001A01F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Назначение платежа:</w:t>
      </w:r>
      <w:r w:rsidRPr="001A01F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008A07A8" w:rsidRPr="008A07A8">
        <w:rPr>
          <w:rFonts w:ascii="PT Astra Serif" w:hAnsi="PT Astra Serif"/>
          <w:color w:val="000099"/>
          <w:sz w:val="24"/>
          <w:szCs w:val="24"/>
        </w:rPr>
        <w:t>на оказание услуг по проведению представительских мероприятий, связанных с приемом и обслуживанием официальных представителей</w:t>
      </w:r>
      <w:r w:rsidRPr="001A01FD">
        <w:rPr>
          <w:rFonts w:ascii="PT Astra Serif" w:hAnsi="PT Astra Serif"/>
          <w:color w:val="000099"/>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1A01FD" w:rsidRDefault="0087412E" w:rsidP="0087412E">
      <w:pPr>
        <w:widowControl w:val="0"/>
        <w:tabs>
          <w:tab w:val="left" w:pos="709"/>
        </w:tabs>
        <w:suppressAutoHyphens/>
        <w:ind w:firstLine="709"/>
        <w:jc w:val="both"/>
        <w:rPr>
          <w:rFonts w:ascii="PT Astra Serif" w:hAnsi="PT Astra Serif"/>
          <w:color w:val="00000A"/>
          <w:sz w:val="24"/>
          <w:szCs w:val="24"/>
        </w:rPr>
      </w:pPr>
      <w:r w:rsidRPr="001A01F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6.3. </w:t>
      </w:r>
      <w:proofErr w:type="gramStart"/>
      <w:r w:rsidRPr="001A01FD">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1A01FD">
        <w:rPr>
          <w:rFonts w:ascii="PT Astra Serif" w:hAnsi="PT Astra Serif"/>
          <w:iCs/>
          <w:sz w:val="24"/>
          <w:szCs w:val="24"/>
        </w:rPr>
        <w:t xml:space="preserve"> муниципальных нужд». </w:t>
      </w:r>
      <w:r w:rsidRPr="001A01FD">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w:t>
      </w:r>
      <w:r w:rsidRPr="001A01FD">
        <w:rPr>
          <w:rFonts w:ascii="PT Astra Serif" w:hAnsi="PT Astra Serif"/>
          <w:sz w:val="24"/>
          <w:szCs w:val="24"/>
        </w:rPr>
        <w:lastRenderedPageBreak/>
        <w:t>ранее предоставленного обеспечения гарантийных обязательств новое обеспечение гарантийных обязательств.</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kern w:val="16"/>
          <w:sz w:val="24"/>
          <w:szCs w:val="24"/>
        </w:rPr>
        <w:t>6.4. </w:t>
      </w:r>
      <w:proofErr w:type="gramStart"/>
      <w:r w:rsidRPr="001A01FD">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w:t>
      </w:r>
      <w:proofErr w:type="gramEnd"/>
    </w:p>
    <w:p w:rsidR="00A047BC" w:rsidRPr="001A01FD" w:rsidRDefault="00A047BC" w:rsidP="00A047BC">
      <w:pPr>
        <w:autoSpaceDE w:val="0"/>
        <w:autoSpaceDN w:val="0"/>
        <w:adjustRightInd w:val="0"/>
        <w:ind w:firstLine="567"/>
        <w:jc w:val="both"/>
        <w:rPr>
          <w:rFonts w:ascii="PT Astra Serif" w:hAnsi="PT Astra Serif"/>
          <w:sz w:val="24"/>
          <w:szCs w:val="24"/>
        </w:rPr>
      </w:pPr>
      <w:r w:rsidRPr="001A01FD">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A01FD" w:rsidRDefault="00A047BC" w:rsidP="00A047BC">
      <w:pPr>
        <w:autoSpaceDE w:val="0"/>
        <w:autoSpaceDN w:val="0"/>
        <w:ind w:firstLine="567"/>
        <w:jc w:val="both"/>
        <w:rPr>
          <w:rFonts w:ascii="PT Astra Serif" w:hAnsi="PT Astra Serif"/>
          <w:kern w:val="16"/>
          <w:sz w:val="24"/>
          <w:szCs w:val="24"/>
        </w:rPr>
      </w:pPr>
      <w:r w:rsidRPr="001A01FD">
        <w:rPr>
          <w:rFonts w:ascii="PT Astra Serif" w:hAnsi="PT Astra Serif"/>
          <w:sz w:val="24"/>
          <w:szCs w:val="24"/>
        </w:rPr>
        <w:t xml:space="preserve">6.6. </w:t>
      </w:r>
      <w:proofErr w:type="gramStart"/>
      <w:r w:rsidRPr="001A01FD">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A01FD">
        <w:rPr>
          <w:rFonts w:ascii="PT Astra Serif" w:hAnsi="PT Astra Serif"/>
          <w:sz w:val="24"/>
          <w:szCs w:val="24"/>
        </w:rPr>
        <w:t>Федеральным законом</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kern w:val="16"/>
          <w:sz w:val="24"/>
          <w:szCs w:val="24"/>
        </w:rPr>
        <w:t xml:space="preserve">6.7. </w:t>
      </w:r>
      <w:r w:rsidRPr="001A01FD">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A01FD">
        <w:rPr>
          <w:rFonts w:ascii="PT Astra Serif" w:hAnsi="PT Astra Serif"/>
          <w:sz w:val="24"/>
          <w:szCs w:val="24"/>
        </w:rPr>
        <w:t>срок</w:t>
      </w:r>
      <w:proofErr w:type="gramEnd"/>
      <w:r w:rsidRPr="001A01FD">
        <w:rPr>
          <w:rFonts w:ascii="PT Astra Serif" w:hAnsi="PT Astra Serif"/>
          <w:sz w:val="24"/>
          <w:szCs w:val="24"/>
        </w:rPr>
        <w:t xml:space="preserve"> не превышающий </w:t>
      </w:r>
      <w:r w:rsidRPr="001A01FD">
        <w:rPr>
          <w:rFonts w:ascii="PT Astra Serif" w:hAnsi="PT Astra Serif"/>
          <w:i/>
          <w:sz w:val="24"/>
          <w:szCs w:val="24"/>
        </w:rPr>
        <w:t>пятнадцать</w:t>
      </w:r>
      <w:r w:rsidRPr="001A01FD">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6.8. </w:t>
      </w:r>
      <w:proofErr w:type="gramStart"/>
      <w:r w:rsidRPr="001A01FD">
        <w:rPr>
          <w:rFonts w:ascii="PT Astra Serif" w:hAnsi="PT Astra Serif"/>
          <w:sz w:val="24"/>
          <w:szCs w:val="24"/>
        </w:rPr>
        <w:t xml:space="preserve">Предусмотренное частями 7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A01FD">
        <w:rPr>
          <w:rFonts w:ascii="PT Astra Serif" w:hAnsi="PT Astra Serif"/>
          <w:iCs/>
          <w:sz w:val="24"/>
          <w:szCs w:val="24"/>
        </w:rPr>
        <w:t xml:space="preserve"> от 05.04.2013 № 44-ФЗ «О контрактной системе в сфере закупок товаров, работ</w:t>
      </w:r>
      <w:proofErr w:type="gramEnd"/>
      <w:r w:rsidRPr="001A01FD">
        <w:rPr>
          <w:rFonts w:ascii="PT Astra Serif" w:hAnsi="PT Astra Serif"/>
          <w:iCs/>
          <w:sz w:val="24"/>
          <w:szCs w:val="24"/>
        </w:rPr>
        <w:t>, услуг для обеспечения государственных и муниципальных нужд»</w:t>
      </w:r>
      <w:r w:rsidRPr="001A01FD">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6.9. </w:t>
      </w:r>
      <w:proofErr w:type="gramStart"/>
      <w:r w:rsidRPr="001A01FD">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1A01FD">
        <w:rPr>
          <w:rFonts w:ascii="PT Astra Serif" w:hAnsi="PT Astra Serif"/>
          <w:sz w:val="24"/>
          <w:szCs w:val="24"/>
        </w:rPr>
        <w:t xml:space="preserve"> «</w:t>
      </w:r>
      <w:proofErr w:type="gramStart"/>
      <w:r w:rsidRPr="001A01FD">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1A01FD">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1A01FD">
        <w:rPr>
          <w:rFonts w:ascii="PT Astra Serif" w:hAnsi="PT Astra Serif"/>
          <w:sz w:val="24"/>
          <w:szCs w:val="24"/>
        </w:rPr>
        <w:t>менее начальной</w:t>
      </w:r>
      <w:proofErr w:type="gramEnd"/>
      <w:r w:rsidRPr="001A01FD">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1A01FD" w:rsidRDefault="00A047BC" w:rsidP="00A047BC">
      <w:pPr>
        <w:ind w:firstLine="567"/>
        <w:jc w:val="both"/>
        <w:rPr>
          <w:rFonts w:ascii="PT Astra Serif" w:hAnsi="PT Astra Serif"/>
          <w:iCs/>
          <w:sz w:val="24"/>
          <w:szCs w:val="24"/>
        </w:rPr>
      </w:pPr>
      <w:r w:rsidRPr="001A01FD">
        <w:rPr>
          <w:rFonts w:ascii="PT Astra Serif" w:hAnsi="PT Astra Serif"/>
          <w:sz w:val="24"/>
          <w:szCs w:val="24"/>
        </w:rPr>
        <w:t>6.10</w:t>
      </w:r>
      <w:r w:rsidRPr="001A01FD">
        <w:rPr>
          <w:rFonts w:ascii="PT Astra Serif" w:hAnsi="PT Astra Serif"/>
          <w:iCs/>
          <w:sz w:val="24"/>
          <w:szCs w:val="24"/>
        </w:rPr>
        <w:t xml:space="preserve">. </w:t>
      </w:r>
      <w:proofErr w:type="gramStart"/>
      <w:r w:rsidRPr="001A01FD">
        <w:rPr>
          <w:rFonts w:ascii="PT Astra Serif" w:eastAsia="Calibri" w:hAnsi="PT Astra Serif"/>
          <w:sz w:val="24"/>
          <w:szCs w:val="24"/>
        </w:rPr>
        <w:t xml:space="preserve">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w:t>
      </w:r>
      <w:r w:rsidRPr="001A01FD">
        <w:rPr>
          <w:rFonts w:ascii="PT Astra Serif" w:eastAsia="Calibri" w:hAnsi="PT Astra Serif"/>
          <w:sz w:val="24"/>
          <w:szCs w:val="24"/>
        </w:rPr>
        <w:lastRenderedPageBreak/>
        <w:t>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1A01FD">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Cs/>
          <w:sz w:val="24"/>
          <w:szCs w:val="24"/>
        </w:rPr>
        <w:t>.</w:t>
      </w:r>
    </w:p>
    <w:p w:rsidR="00E37D4C" w:rsidRPr="001A01FD" w:rsidRDefault="00E37D4C" w:rsidP="00A047BC">
      <w:pPr>
        <w:ind w:firstLine="567"/>
        <w:jc w:val="both"/>
        <w:rPr>
          <w:rFonts w:ascii="PT Astra Serif" w:hAnsi="PT Astra Serif"/>
          <w:iCs/>
          <w:sz w:val="24"/>
          <w:szCs w:val="24"/>
        </w:rPr>
      </w:pPr>
      <w:r w:rsidRPr="001A01FD">
        <w:rPr>
          <w:rFonts w:ascii="PT Astra Serif" w:hAnsi="PT Astra Serif"/>
          <w:iCs/>
          <w:sz w:val="24"/>
          <w:szCs w:val="24"/>
        </w:rPr>
        <w:t>6.11. Обеспечение гарантийных обязательств настоящим Контрактом не устанавливается.</w:t>
      </w:r>
    </w:p>
    <w:p w:rsidR="008852B8" w:rsidRPr="001A01FD" w:rsidRDefault="008852B8">
      <w:pPr>
        <w:pStyle w:val="10"/>
        <w:spacing w:after="0" w:line="240" w:lineRule="auto"/>
        <w:ind w:firstLine="709"/>
        <w:jc w:val="center"/>
        <w:rPr>
          <w:rFonts w:ascii="PT Astra Serif" w:hAnsi="PT Astra Serif"/>
          <w:b/>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7. Ответственность Сторон</w:t>
      </w:r>
      <w:r w:rsidR="00CF690A" w:rsidRPr="001A01FD">
        <w:rPr>
          <w:rStyle w:val="a9"/>
          <w:rFonts w:ascii="PT Astra Serif" w:hAnsi="PT Astra Serif"/>
          <w:b/>
          <w:color w:val="auto"/>
          <w:szCs w:val="24"/>
        </w:rPr>
        <w:footnoteReference w:id="2"/>
      </w:r>
    </w:p>
    <w:p w:rsidR="00811B68" w:rsidRPr="001A01FD" w:rsidRDefault="00811B68" w:rsidP="00811B68">
      <w:pPr>
        <w:ind w:firstLine="539"/>
        <w:jc w:val="both"/>
        <w:rPr>
          <w:rFonts w:ascii="PT Astra Serif" w:hAnsi="PT Astra Serif"/>
          <w:sz w:val="24"/>
          <w:szCs w:val="24"/>
        </w:rPr>
      </w:pPr>
      <w:r w:rsidRPr="001A01FD">
        <w:rPr>
          <w:rFonts w:ascii="PT Astra Serif" w:hAnsi="PT Astra Serif"/>
          <w:sz w:val="24"/>
          <w:szCs w:val="24"/>
        </w:rPr>
        <w:t xml:space="preserve">7.1. </w:t>
      </w:r>
      <w:proofErr w:type="gramStart"/>
      <w:r w:rsidRPr="001A01FD">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A01FD">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1A01FD">
        <w:rPr>
          <w:rFonts w:ascii="PT Astra Serif" w:hAnsi="PT Astra Serif"/>
          <w:sz w:val="24"/>
          <w:szCs w:val="24"/>
        </w:rPr>
        <w:t xml:space="preserve"> № 1042</w:t>
      </w:r>
      <w:r w:rsidR="00457731" w:rsidRPr="001A01FD">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1A01FD" w:rsidRDefault="00811B68" w:rsidP="00811B68">
      <w:pPr>
        <w:widowControl w:val="0"/>
        <w:ind w:firstLine="539"/>
        <w:jc w:val="both"/>
        <w:rPr>
          <w:rFonts w:ascii="PT Astra Serif" w:hAnsi="PT Astra Serif"/>
          <w:color w:val="00000A"/>
          <w:sz w:val="24"/>
          <w:szCs w:val="24"/>
        </w:rPr>
      </w:pPr>
      <w:bookmarkStart w:id="0" w:name="P57"/>
      <w:bookmarkEnd w:id="0"/>
      <w:r w:rsidRPr="001A01FD">
        <w:rPr>
          <w:rFonts w:ascii="PT Astra Serif" w:hAnsi="PT Astra Serif"/>
          <w:sz w:val="24"/>
          <w:szCs w:val="24"/>
        </w:rPr>
        <w:t xml:space="preserve">7.2. Размер штрафа </w:t>
      </w:r>
      <w:r w:rsidRPr="001A01FD">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A01FD" w:rsidRDefault="00811B68"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color w:val="00000A"/>
          <w:sz w:val="24"/>
          <w:szCs w:val="24"/>
        </w:rPr>
        <w:t xml:space="preserve">7.3. </w:t>
      </w:r>
      <w:bookmarkStart w:id="1" w:name="P67"/>
      <w:bookmarkEnd w:id="1"/>
      <w:r w:rsidR="00CF690A"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A01FD">
          <w:rPr>
            <w:rFonts w:ascii="PT Astra Serif" w:hAnsi="PT Astra Serif"/>
            <w:iCs/>
            <w:sz w:val="24"/>
            <w:szCs w:val="24"/>
          </w:rPr>
          <w:t>пунктами 7.4</w:t>
        </w:r>
      </w:hyperlink>
      <w:r w:rsidR="00CF690A" w:rsidRPr="001A01FD">
        <w:rPr>
          <w:rFonts w:ascii="PT Astra Serif" w:hAnsi="PT Astra Serif"/>
          <w:iCs/>
          <w:sz w:val="24"/>
          <w:szCs w:val="24"/>
        </w:rPr>
        <w:t xml:space="preserve"> – 7.</w:t>
      </w:r>
      <w:hyperlink w:anchor="P81" w:history="1">
        <w:r w:rsidR="00CF690A" w:rsidRPr="001A01FD">
          <w:rPr>
            <w:rFonts w:ascii="PT Astra Serif" w:hAnsi="PT Astra Serif"/>
            <w:iCs/>
            <w:sz w:val="24"/>
            <w:szCs w:val="24"/>
          </w:rPr>
          <w:t>7</w:t>
        </w:r>
      </w:hyperlink>
      <w:r w:rsidR="00CF690A" w:rsidRPr="001A01FD">
        <w:rPr>
          <w:rFonts w:ascii="PT Astra Serif" w:hAnsi="PT Astra Serif"/>
          <w:iCs/>
          <w:sz w:val="24"/>
          <w:szCs w:val="24"/>
        </w:rPr>
        <w:t>):</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7.4. </w:t>
      </w:r>
      <w:proofErr w:type="gramStart"/>
      <w:r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A01FD">
          <w:rPr>
            <w:rFonts w:ascii="PT Astra Serif" w:hAnsi="PT Astra Serif"/>
            <w:iCs/>
            <w:sz w:val="24"/>
            <w:szCs w:val="24"/>
          </w:rPr>
          <w:t>пунктом 1 части 1 статьи 30</w:t>
        </w:r>
      </w:hyperlink>
      <w:r w:rsidRPr="001A01FD">
        <w:rPr>
          <w:rFonts w:ascii="PT Astra Serif" w:hAnsi="PT Astra Serif"/>
          <w:iCs/>
          <w:sz w:val="24"/>
          <w:szCs w:val="24"/>
        </w:rPr>
        <w:t xml:space="preserve"> Федерального закона от 05.04.2013 № </w:t>
      </w:r>
      <w:r w:rsidRPr="001A01FD">
        <w:rPr>
          <w:rFonts w:ascii="PT Astra Serif" w:hAnsi="PT Astra Serif"/>
          <w:iCs/>
          <w:sz w:val="24"/>
          <w:szCs w:val="24"/>
        </w:rPr>
        <w:lastRenderedPageBreak/>
        <w:t>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A01FD">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7.5. </w:t>
      </w:r>
      <w:proofErr w:type="gramStart"/>
      <w:r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A01FD">
          <w:rPr>
            <w:rFonts w:ascii="PT Astra Serif" w:hAnsi="PT Astra Serif"/>
            <w:iCs/>
            <w:sz w:val="24"/>
            <w:szCs w:val="24"/>
          </w:rPr>
          <w:t>законом</w:t>
        </w:r>
      </w:hyperlink>
      <w:r w:rsidRPr="001A01FD">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в случае, если цена контракта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1A01FD">
        <w:rPr>
          <w:rFonts w:ascii="PT Astra Serif" w:hAnsi="PT Astra Serif"/>
          <w:iCs/>
          <w:sz w:val="24"/>
          <w:szCs w:val="24"/>
        </w:rPr>
        <w:t xml:space="preserve">7.7. </w:t>
      </w:r>
      <w:proofErr w:type="gramStart"/>
      <w:r w:rsidRPr="001A01FD">
        <w:rPr>
          <w:rFonts w:ascii="PT Astra Serif" w:hAnsi="PT Astra Serif"/>
          <w:iCs/>
          <w:sz w:val="24"/>
          <w:szCs w:val="24"/>
        </w:rPr>
        <w:t xml:space="preserve">В случае если в соответствии с </w:t>
      </w:r>
      <w:hyperlink r:id="rId11" w:history="1">
        <w:r w:rsidRPr="001A01FD">
          <w:rPr>
            <w:rFonts w:ascii="PT Astra Serif" w:hAnsi="PT Astra Serif"/>
            <w:iCs/>
            <w:sz w:val="24"/>
            <w:szCs w:val="24"/>
          </w:rPr>
          <w:t>частью 6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A01FD">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1A01FD">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lastRenderedPageBreak/>
        <w:t xml:space="preserve">7.9. </w:t>
      </w:r>
      <w:proofErr w:type="gramStart"/>
      <w:r w:rsidRPr="001A01FD">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1A01FD">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A01FD" w:rsidRDefault="00CF690A" w:rsidP="00CF690A">
      <w:pPr>
        <w:widowControl w:val="0"/>
        <w:ind w:firstLine="539"/>
        <w:jc w:val="both"/>
        <w:rPr>
          <w:rFonts w:ascii="PT Astra Serif" w:hAnsi="PT Astra Serif"/>
          <w:sz w:val="24"/>
          <w:szCs w:val="24"/>
        </w:rPr>
      </w:pPr>
      <w:r w:rsidRPr="001A01FD">
        <w:rPr>
          <w:rFonts w:ascii="PT Astra Serif" w:hAnsi="PT Astra Serif"/>
          <w:iCs/>
          <w:sz w:val="24"/>
          <w:szCs w:val="24"/>
        </w:rPr>
        <w:t xml:space="preserve">Общая сумма начисленных штрафов за ненадлежащее исполнение </w:t>
      </w:r>
      <w:r w:rsidR="00E55367" w:rsidRPr="001A01FD">
        <w:rPr>
          <w:rFonts w:ascii="PT Astra Serif" w:hAnsi="PT Astra Serif"/>
          <w:iCs/>
          <w:sz w:val="24"/>
          <w:szCs w:val="24"/>
        </w:rPr>
        <w:t>З</w:t>
      </w:r>
      <w:r w:rsidRPr="001A01FD">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1A01FD" w:rsidRDefault="00D91FE3">
      <w:pPr>
        <w:pStyle w:val="10"/>
        <w:spacing w:after="0" w:line="240" w:lineRule="auto"/>
        <w:ind w:firstLine="709"/>
        <w:jc w:val="center"/>
        <w:rPr>
          <w:rFonts w:ascii="PT Astra Serif" w:hAnsi="PT Astra Serif"/>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8. Форс-мажорные обстоятельства</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A01FD">
        <w:rPr>
          <w:rFonts w:ascii="PT Astra Serif" w:hAnsi="PT Astra Serif"/>
          <w:color w:val="auto"/>
          <w:szCs w:val="24"/>
        </w:rPr>
        <w:t>и</w:t>
      </w:r>
      <w:proofErr w:type="gramEnd"/>
      <w:r w:rsidRPr="001A01FD">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A01FD" w:rsidRDefault="00F12074" w:rsidP="008A44F0">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A01FD" w:rsidRDefault="00D91FE3">
      <w:pPr>
        <w:pStyle w:val="afffc"/>
        <w:spacing w:line="240" w:lineRule="auto"/>
        <w:ind w:firstLine="709"/>
        <w:rPr>
          <w:rFonts w:ascii="PT Astra Serif" w:hAnsi="PT Astra Serif"/>
          <w:color w:val="auto"/>
          <w:szCs w:val="24"/>
        </w:rPr>
      </w:pPr>
    </w:p>
    <w:p w:rsidR="00D91FE3" w:rsidRPr="001A01FD" w:rsidRDefault="00F12074">
      <w:pPr>
        <w:pStyle w:val="10"/>
        <w:keepNext/>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9. Порядок разрешения споров</w:t>
      </w:r>
    </w:p>
    <w:p w:rsidR="00D91FE3" w:rsidRPr="001A01FD" w:rsidRDefault="00F12074"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lastRenderedPageBreak/>
        <w:t xml:space="preserve">9.3. Претензия </w:t>
      </w:r>
      <w:proofErr w:type="gramStart"/>
      <w:r w:rsidRPr="001A01FD">
        <w:rPr>
          <w:rFonts w:ascii="PT Astra Serif" w:hAnsi="PT Astra Serif"/>
          <w:color w:val="auto"/>
          <w:szCs w:val="24"/>
        </w:rPr>
        <w:t>оформляется в письменной форме и направляется</w:t>
      </w:r>
      <w:proofErr w:type="gramEnd"/>
      <w:r w:rsidRPr="001A01FD">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A01FD" w:rsidRDefault="0073710A"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9.4. Срок рассмотрения писем, уведомлений или претензий не может превышать </w:t>
      </w:r>
      <w:r w:rsidR="0087412E" w:rsidRPr="001A01FD">
        <w:rPr>
          <w:rFonts w:ascii="PT Astra Serif" w:hAnsi="PT Astra Serif"/>
          <w:color w:val="auto"/>
          <w:szCs w:val="24"/>
        </w:rPr>
        <w:t>10</w:t>
      </w:r>
      <w:r w:rsidRPr="001A01FD">
        <w:rPr>
          <w:rFonts w:ascii="PT Astra Serif" w:hAnsi="PT Astra Serif"/>
          <w:color w:val="auto"/>
          <w:szCs w:val="24"/>
        </w:rPr>
        <w:t xml:space="preserve"> (</w:t>
      </w:r>
      <w:r w:rsidR="0087412E" w:rsidRPr="001A01FD">
        <w:rPr>
          <w:rFonts w:ascii="PT Astra Serif" w:hAnsi="PT Astra Serif"/>
          <w:color w:val="auto"/>
          <w:szCs w:val="24"/>
        </w:rPr>
        <w:t>десяти</w:t>
      </w:r>
      <w:r w:rsidRPr="001A01FD">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A01FD" w:rsidRDefault="00F12074" w:rsidP="00354BB5">
      <w:pPr>
        <w:pStyle w:val="afffc"/>
        <w:spacing w:line="240" w:lineRule="auto"/>
        <w:ind w:firstLine="709"/>
        <w:jc w:val="both"/>
        <w:rPr>
          <w:rFonts w:ascii="PT Astra Serif" w:hAnsi="PT Astra Serif"/>
          <w:b/>
          <w:szCs w:val="24"/>
        </w:rPr>
      </w:pPr>
      <w:r w:rsidRPr="001A01FD">
        <w:rPr>
          <w:rFonts w:ascii="PT Astra Serif" w:hAnsi="PT Astra Serif"/>
          <w:color w:val="auto"/>
          <w:szCs w:val="24"/>
        </w:rPr>
        <w:t>9.</w:t>
      </w:r>
      <w:r w:rsidR="0073710A" w:rsidRPr="001A01FD">
        <w:rPr>
          <w:rFonts w:ascii="PT Astra Serif" w:hAnsi="PT Astra Serif"/>
          <w:color w:val="auto"/>
          <w:szCs w:val="24"/>
        </w:rPr>
        <w:t>5</w:t>
      </w:r>
      <w:r w:rsidRPr="001A01FD">
        <w:rPr>
          <w:rFonts w:ascii="PT Astra Serif" w:hAnsi="PT Astra Serif"/>
          <w:color w:val="auto"/>
          <w:szCs w:val="24"/>
        </w:rPr>
        <w:t xml:space="preserve">. </w:t>
      </w:r>
      <w:r w:rsidR="00CF690A" w:rsidRPr="001A01FD">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5F44A4" w:rsidRPr="001A01FD" w:rsidRDefault="005F44A4" w:rsidP="00C67708">
      <w:pPr>
        <w:rPr>
          <w:rFonts w:ascii="PT Astra Serif" w:hAnsi="PT Astra Serif"/>
          <w:b/>
          <w:sz w:val="24"/>
          <w:szCs w:val="24"/>
        </w:rPr>
      </w:pPr>
    </w:p>
    <w:p w:rsidR="00354BB5" w:rsidRPr="001A01FD" w:rsidRDefault="00354BB5" w:rsidP="00354BB5">
      <w:pPr>
        <w:ind w:firstLine="567"/>
        <w:jc w:val="center"/>
        <w:rPr>
          <w:rFonts w:ascii="PT Astra Serif" w:hAnsi="PT Astra Serif"/>
          <w:b/>
          <w:sz w:val="24"/>
          <w:szCs w:val="24"/>
        </w:rPr>
      </w:pPr>
      <w:r w:rsidRPr="001A01FD">
        <w:rPr>
          <w:rFonts w:ascii="PT Astra Serif" w:hAnsi="PT Astra Serif"/>
          <w:b/>
          <w:sz w:val="24"/>
          <w:szCs w:val="24"/>
        </w:rPr>
        <w:t>10. Расторжение Контракта</w:t>
      </w:r>
    </w:p>
    <w:p w:rsidR="00CF690A" w:rsidRPr="001A01FD" w:rsidRDefault="0026174D" w:rsidP="00CF690A">
      <w:pPr>
        <w:ind w:firstLine="709"/>
        <w:jc w:val="both"/>
        <w:rPr>
          <w:rFonts w:ascii="PT Astra Serif" w:hAnsi="PT Astra Serif"/>
          <w:sz w:val="24"/>
          <w:szCs w:val="24"/>
        </w:rPr>
      </w:pPr>
      <w:r w:rsidRPr="001A01FD">
        <w:rPr>
          <w:rFonts w:ascii="PT Astra Serif" w:hAnsi="PT Astra Serif"/>
          <w:sz w:val="24"/>
          <w:szCs w:val="24"/>
        </w:rPr>
        <w:t xml:space="preserve">10.1. </w:t>
      </w:r>
      <w:r w:rsidR="00CF690A" w:rsidRPr="001A01FD">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A01FD">
        <w:rPr>
          <w:rFonts w:ascii="PT Astra Serif" w:hAnsi="PT Astra Serif"/>
          <w:sz w:val="24"/>
          <w:szCs w:val="24"/>
        </w:rPr>
        <w:t>с даты получения</w:t>
      </w:r>
      <w:proofErr w:type="gramEnd"/>
      <w:r w:rsidRPr="001A01FD">
        <w:rPr>
          <w:rFonts w:ascii="PT Astra Serif" w:hAnsi="PT Astra Serif"/>
          <w:sz w:val="24"/>
          <w:szCs w:val="24"/>
        </w:rPr>
        <w:t xml:space="preserve"> предложения о расторжении Контракта.</w:t>
      </w:r>
    </w:p>
    <w:p w:rsidR="00457731" w:rsidRPr="001A01FD" w:rsidRDefault="00CF690A"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A01FD">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1A01FD">
        <w:rPr>
          <w:rFonts w:ascii="PT Astra Serif" w:hAnsi="PT Astra Serif"/>
          <w:sz w:val="24"/>
          <w:szCs w:val="24"/>
        </w:rPr>
        <w:t>и</w:t>
      </w:r>
      <w:proofErr w:type="gramEnd"/>
      <w:r w:rsidR="00457731" w:rsidRPr="001A01FD">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A01FD">
        <w:rPr>
          <w:rFonts w:ascii="PT Astra Serif" w:hAnsi="PT Astra Serif"/>
          <w:sz w:val="24"/>
          <w:szCs w:val="24"/>
        </w:rPr>
        <w:t>с даты</w:t>
      </w:r>
      <w:proofErr w:type="gramEnd"/>
      <w:r w:rsidRPr="001A01FD">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 xml:space="preserve">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w:t>
      </w:r>
      <w:r w:rsidRPr="001A01FD">
        <w:rPr>
          <w:rFonts w:ascii="PT Astra Serif" w:hAnsi="PT Astra Serif"/>
          <w:sz w:val="24"/>
          <w:szCs w:val="24"/>
        </w:rPr>
        <w:lastRenderedPageBreak/>
        <w:t>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1A01FD" w:rsidRDefault="002656CB" w:rsidP="002656CB">
      <w:pPr>
        <w:pStyle w:val="ConsPlusNormal0"/>
        <w:widowControl/>
        <w:ind w:firstLine="709"/>
        <w:jc w:val="both"/>
        <w:rPr>
          <w:rFonts w:ascii="PT Astra Serif" w:hAnsi="PT Astra Serif" w:cs="Times New Roman"/>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11.Срок действия Контракта</w:t>
      </w:r>
    </w:p>
    <w:p w:rsidR="00B13F7F" w:rsidRDefault="0075599C"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11.1. </w:t>
      </w:r>
      <w:r w:rsidR="003E58CC" w:rsidRPr="003E58CC">
        <w:rPr>
          <w:rFonts w:ascii="PT Astra Serif" w:hAnsi="PT Astra Serif" w:cs="Times New Roman"/>
          <w:szCs w:val="24"/>
        </w:rPr>
        <w:t>Настоящий Контра</w:t>
      </w:r>
      <w:proofErr w:type="gramStart"/>
      <w:r w:rsidR="003E58CC" w:rsidRPr="003E58CC">
        <w:rPr>
          <w:rFonts w:ascii="PT Astra Serif" w:hAnsi="PT Astra Serif" w:cs="Times New Roman"/>
          <w:szCs w:val="24"/>
        </w:rPr>
        <w:t>кт вст</w:t>
      </w:r>
      <w:proofErr w:type="gramEnd"/>
      <w:r w:rsidR="003E58CC" w:rsidRPr="003E58CC">
        <w:rPr>
          <w:rFonts w:ascii="PT Astra Serif" w:hAnsi="PT Astra Serif" w:cs="Times New Roman"/>
          <w:szCs w:val="24"/>
        </w:rPr>
        <w:t xml:space="preserve">упает в силу с даты его подписания и действует по </w:t>
      </w:r>
      <w:r w:rsidR="00D45D33">
        <w:rPr>
          <w:rFonts w:ascii="PT Astra Serif" w:hAnsi="PT Astra Serif" w:cs="Times New Roman"/>
          <w:szCs w:val="24"/>
        </w:rPr>
        <w:t>30</w:t>
      </w:r>
      <w:r w:rsidR="00C67708">
        <w:rPr>
          <w:rFonts w:ascii="PT Astra Serif" w:hAnsi="PT Astra Serif" w:cs="Times New Roman"/>
          <w:szCs w:val="24"/>
        </w:rPr>
        <w:t xml:space="preserve"> </w:t>
      </w:r>
      <w:r w:rsidR="00B13F7F">
        <w:rPr>
          <w:rFonts w:ascii="PT Astra Serif" w:hAnsi="PT Astra Serif" w:cs="Times New Roman"/>
          <w:szCs w:val="24"/>
        </w:rPr>
        <w:t>декабря</w:t>
      </w:r>
      <w:r w:rsidR="003E58CC" w:rsidRPr="003E58CC">
        <w:rPr>
          <w:rFonts w:ascii="PT Astra Serif" w:hAnsi="PT Astra Serif" w:cs="Times New Roman"/>
          <w:szCs w:val="24"/>
        </w:rPr>
        <w:t xml:space="preserve"> 202</w:t>
      </w:r>
      <w:r w:rsidR="00D45D33">
        <w:rPr>
          <w:rFonts w:ascii="PT Astra Serif" w:hAnsi="PT Astra Serif" w:cs="Times New Roman"/>
          <w:szCs w:val="24"/>
        </w:rPr>
        <w:t>5</w:t>
      </w:r>
      <w:r w:rsidR="003E58CC" w:rsidRPr="003E58CC">
        <w:rPr>
          <w:rFonts w:ascii="PT Astra Serif" w:hAnsi="PT Astra Serif" w:cs="Times New Roman"/>
          <w:szCs w:val="24"/>
        </w:rPr>
        <w:t xml:space="preserve"> года.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3E58CC" w:rsidRPr="003E58CC">
        <w:rPr>
          <w:rFonts w:ascii="PT Astra Serif" w:hAnsi="PT Astra Serif" w:cs="Times New Roman"/>
          <w:szCs w:val="24"/>
        </w:rPr>
        <w:t>ств Ст</w:t>
      </w:r>
      <w:proofErr w:type="gramEnd"/>
      <w:r w:rsidR="003E58CC" w:rsidRPr="003E58CC">
        <w:rPr>
          <w:rFonts w:ascii="PT Astra Serif" w:hAnsi="PT Astra Serif" w:cs="Times New Roman"/>
          <w:szCs w:val="24"/>
        </w:rPr>
        <w:t xml:space="preserve">орон по Контракту. </w:t>
      </w:r>
    </w:p>
    <w:p w:rsidR="002656CB" w:rsidRPr="001A01FD" w:rsidRDefault="009A159B"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11.2. </w:t>
      </w:r>
      <w:proofErr w:type="gramStart"/>
      <w:r w:rsidR="0075599C" w:rsidRPr="001A01FD">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1A01FD" w:rsidRDefault="0075599C" w:rsidP="0075599C">
      <w:pPr>
        <w:pStyle w:val="ConsPlusNormal0"/>
        <w:widowControl/>
        <w:ind w:firstLine="709"/>
        <w:jc w:val="both"/>
        <w:rPr>
          <w:rFonts w:ascii="PT Astra Serif" w:hAnsi="PT Astra Serif" w:cs="Times New Roman"/>
          <w:szCs w:val="24"/>
        </w:rPr>
      </w:pPr>
    </w:p>
    <w:p w:rsidR="00D91FE3" w:rsidRPr="001A01FD" w:rsidRDefault="002656CB" w:rsidP="002656CB">
      <w:pPr>
        <w:pStyle w:val="ConsPlusNormal0"/>
        <w:widowControl/>
        <w:ind w:firstLine="709"/>
        <w:jc w:val="center"/>
        <w:rPr>
          <w:rFonts w:ascii="PT Astra Serif" w:hAnsi="PT Astra Serif"/>
          <w:b/>
          <w:szCs w:val="24"/>
        </w:rPr>
      </w:pPr>
      <w:r w:rsidRPr="001A01FD">
        <w:rPr>
          <w:rFonts w:ascii="PT Astra Serif" w:hAnsi="PT Astra Serif"/>
          <w:b/>
          <w:szCs w:val="24"/>
        </w:rPr>
        <w:t>12. Антикоррупционная оговорка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12.1. </w:t>
      </w:r>
      <w:proofErr w:type="gramStart"/>
      <w:r w:rsidRPr="001A01FD">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A01FD">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lastRenderedPageBreak/>
        <w:t xml:space="preserve">Каналы уведомления Заказчика о нарушениях каких-либо положений настоящего раздела: </w:t>
      </w:r>
      <w:r w:rsidR="00C621FC" w:rsidRPr="001A01FD">
        <w:rPr>
          <w:rFonts w:ascii="PT Astra Serif" w:hAnsi="PT Astra Serif"/>
          <w:color w:val="000000"/>
          <w:szCs w:val="24"/>
        </w:rPr>
        <w:t>adm@ugorsk.ru, 8(34675)5-00-00,  официальный сайт www.admugorsk.ru.</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1A01FD">
        <w:rPr>
          <w:rFonts w:ascii="PT Astra Serif" w:hAnsi="PT Astra Serif"/>
          <w:color w:val="000000"/>
          <w:szCs w:val="24"/>
        </w:rPr>
        <w:t>с даты</w:t>
      </w:r>
      <w:proofErr w:type="gramEnd"/>
      <w:r w:rsidRPr="001A01FD">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A01FD" w:rsidRDefault="002656CB" w:rsidP="002656CB">
      <w:pPr>
        <w:pStyle w:val="ConsPlusNormal0"/>
        <w:widowControl/>
        <w:ind w:firstLine="709"/>
        <w:jc w:val="both"/>
        <w:rPr>
          <w:rFonts w:ascii="PT Astra Serif" w:hAnsi="PT Astra Serif"/>
          <w:color w:val="000000"/>
          <w:szCs w:val="24"/>
        </w:rPr>
      </w:pPr>
      <w:r w:rsidRPr="001A01FD">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4D13C6" w:rsidRPr="001A01FD" w:rsidRDefault="004D13C6" w:rsidP="002656CB">
      <w:pPr>
        <w:pStyle w:val="ConsPlusNormal0"/>
        <w:widowControl/>
        <w:ind w:firstLine="709"/>
        <w:jc w:val="both"/>
        <w:rPr>
          <w:rFonts w:ascii="PT Astra Serif" w:hAnsi="PT Astra Serif"/>
          <w:color w:val="000000"/>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2656CB" w:rsidRPr="001A01FD">
        <w:rPr>
          <w:rFonts w:ascii="PT Astra Serif" w:hAnsi="PT Astra Serif"/>
          <w:b/>
          <w:szCs w:val="24"/>
        </w:rPr>
        <w:t>3</w:t>
      </w:r>
      <w:r w:rsidRPr="001A01FD">
        <w:rPr>
          <w:rFonts w:ascii="PT Astra Serif" w:hAnsi="PT Astra Serif"/>
          <w:b/>
          <w:szCs w:val="24"/>
        </w:rPr>
        <w:t>. Прочие условия</w:t>
      </w:r>
    </w:p>
    <w:p w:rsidR="00993BAD"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2656CB" w:rsidRPr="001A01FD">
        <w:rPr>
          <w:rFonts w:ascii="PT Astra Serif" w:hAnsi="PT Astra Serif" w:cs="Times New Roman"/>
          <w:szCs w:val="24"/>
        </w:rPr>
        <w:t>3</w:t>
      </w:r>
      <w:r w:rsidRPr="001A01FD">
        <w:rPr>
          <w:rFonts w:ascii="PT Astra Serif" w:hAnsi="PT Astra Serif" w:cs="Times New Roman"/>
          <w:szCs w:val="24"/>
        </w:rPr>
        <w:t xml:space="preserve">.1. </w:t>
      </w:r>
      <w:r w:rsidR="00993BAD" w:rsidRPr="001A01FD">
        <w:rPr>
          <w:rFonts w:ascii="PT Astra Serif" w:hAnsi="PT Astra Serif" w:cs="Times New Roman"/>
          <w:szCs w:val="24"/>
        </w:rPr>
        <w:t xml:space="preserve">Настоящий Контракт изготавливается в электронной форме, </w:t>
      </w:r>
      <w:proofErr w:type="gramStart"/>
      <w:r w:rsidR="00993BAD" w:rsidRPr="001A01FD">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A01FD">
        <w:rPr>
          <w:rFonts w:ascii="PT Astra Serif" w:hAnsi="PT Astra Serif" w:cs="Times New Roman"/>
          <w:szCs w:val="24"/>
        </w:rPr>
        <w:t xml:space="preserve"> на электронной площадке. </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.2. Все приложения к Контракту являются его неотъёмной частью.</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.3. К Контракту прилагаются:</w:t>
      </w:r>
    </w:p>
    <w:p w:rsidR="00DA06F3" w:rsidRPr="001A01FD" w:rsidRDefault="00DA06F3" w:rsidP="00DA06F3">
      <w:pPr>
        <w:pStyle w:val="10"/>
        <w:spacing w:after="0"/>
        <w:ind w:firstLine="709"/>
        <w:jc w:val="both"/>
        <w:rPr>
          <w:rFonts w:ascii="PT Astra Serif" w:hAnsi="PT Astra Serif"/>
          <w:szCs w:val="24"/>
        </w:rPr>
      </w:pPr>
      <w:r w:rsidRPr="001A01FD">
        <w:rPr>
          <w:rFonts w:ascii="PT Astra Serif" w:hAnsi="PT Astra Serif"/>
          <w:szCs w:val="24"/>
        </w:rPr>
        <w:t>- Описание объекта закупки (техническое задание) (Приложение №1);</w:t>
      </w:r>
    </w:p>
    <w:p w:rsidR="00DA06F3" w:rsidRPr="001A01FD" w:rsidRDefault="00DA06F3"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 Спецификация (Приложение №2).</w:t>
      </w:r>
    </w:p>
    <w:p w:rsidR="00D91FE3" w:rsidRPr="001A01FD" w:rsidRDefault="00F12074"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A01FD">
        <w:rPr>
          <w:rFonts w:ascii="PT Astra Serif" w:hAnsi="PT Astra Serif"/>
          <w:szCs w:val="24"/>
        </w:rPr>
        <w:t>с даты</w:t>
      </w:r>
      <w:proofErr w:type="gramEnd"/>
      <w:r w:rsidRPr="001A01FD">
        <w:rPr>
          <w:rFonts w:ascii="PT Astra Serif" w:hAnsi="PT Astra Serif"/>
          <w:szCs w:val="24"/>
        </w:rPr>
        <w:t xml:space="preserve"> такого изменения.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.5. </w:t>
      </w:r>
      <w:r w:rsidR="000877D8" w:rsidRPr="001A01FD">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A01FD" w:rsidRDefault="00765FD7">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.6. </w:t>
      </w:r>
      <w:r w:rsidR="000877D8" w:rsidRPr="001A01FD">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1A01FD">
        <w:rPr>
          <w:rFonts w:ascii="PT Astra Serif" w:hAnsi="PT Astra Serif"/>
          <w:szCs w:val="24"/>
        </w:rPr>
        <w:t>.</w:t>
      </w:r>
    </w:p>
    <w:p w:rsidR="00D91FE3" w:rsidRPr="001A01FD" w:rsidRDefault="00F12074" w:rsidP="007D2750">
      <w:pPr>
        <w:pStyle w:val="10"/>
        <w:spacing w:after="0" w:line="240" w:lineRule="auto"/>
        <w:ind w:firstLine="709"/>
        <w:jc w:val="both"/>
        <w:rPr>
          <w:rFonts w:ascii="PT Astra Serif" w:hAnsi="PT Astra Serif"/>
          <w:color w:val="000000"/>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w:t>
      </w:r>
      <w:r w:rsidR="00765FD7" w:rsidRPr="001A01FD">
        <w:rPr>
          <w:rFonts w:ascii="PT Astra Serif" w:hAnsi="PT Astra Serif"/>
          <w:szCs w:val="24"/>
        </w:rPr>
        <w:t>7</w:t>
      </w:r>
      <w:r w:rsidRPr="001A01FD">
        <w:rPr>
          <w:rFonts w:ascii="PT Astra Serif" w:hAnsi="PT Astra Serif"/>
          <w:szCs w:val="24"/>
        </w:rPr>
        <w:t>. </w:t>
      </w:r>
      <w:r w:rsidRPr="001A01FD">
        <w:rPr>
          <w:rFonts w:ascii="PT Astra Serif" w:hAnsi="PT Astra Serif"/>
          <w:color w:val="000000"/>
          <w:szCs w:val="24"/>
        </w:rPr>
        <w:t xml:space="preserve"> </w:t>
      </w:r>
      <w:r w:rsidR="00993BAD" w:rsidRPr="001A01FD">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D2750" w:rsidRPr="001A01FD" w:rsidRDefault="007D2750" w:rsidP="006C6B29">
      <w:pPr>
        <w:pStyle w:val="10"/>
        <w:tabs>
          <w:tab w:val="left" w:pos="1152"/>
        </w:tabs>
        <w:spacing w:after="0" w:line="240" w:lineRule="auto"/>
        <w:ind w:firstLine="709"/>
        <w:jc w:val="both"/>
        <w:rPr>
          <w:rFonts w:ascii="PT Astra Serif" w:hAnsi="PT Astra Serif"/>
          <w:szCs w:val="24"/>
        </w:rPr>
      </w:pPr>
    </w:p>
    <w:p w:rsidR="00494F12" w:rsidRPr="001A01FD" w:rsidRDefault="00F12074" w:rsidP="00494F12">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0877D8" w:rsidRPr="001A01FD">
        <w:rPr>
          <w:rFonts w:ascii="PT Astra Serif" w:hAnsi="PT Astra Serif"/>
          <w:b/>
          <w:szCs w:val="24"/>
        </w:rPr>
        <w:t>4</w:t>
      </w:r>
      <w:r w:rsidRPr="001A01FD">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A01FD" w:rsidTr="00197B89">
        <w:tc>
          <w:tcPr>
            <w:tcW w:w="5669" w:type="dxa"/>
            <w:shd w:val="clear" w:color="auto" w:fill="auto"/>
          </w:tcPr>
          <w:p w:rsidR="00855D2C" w:rsidRDefault="00855D2C" w:rsidP="0090054E">
            <w:pPr>
              <w:pStyle w:val="ConsPlusNormal0"/>
              <w:widowControl/>
              <w:ind w:firstLine="0"/>
              <w:jc w:val="both"/>
              <w:rPr>
                <w:rFonts w:ascii="PT Astra Serif" w:hAnsi="PT Astra Serif" w:cs="Times New Roman"/>
                <w:szCs w:val="24"/>
              </w:rPr>
            </w:pPr>
          </w:p>
          <w:p w:rsidR="00855D2C" w:rsidRPr="00855D2C" w:rsidRDefault="00855D2C" w:rsidP="00855D2C">
            <w:pPr>
              <w:pStyle w:val="ConsPlusNormal0"/>
              <w:jc w:val="both"/>
              <w:rPr>
                <w:rFonts w:ascii="PT Astra Serif" w:hAnsi="PT Astra Serif" w:cs="Times New Roman"/>
                <w:szCs w:val="24"/>
              </w:rPr>
            </w:pPr>
            <w:r w:rsidRPr="00855D2C">
              <w:rPr>
                <w:rFonts w:ascii="PT Astra Serif" w:hAnsi="PT Astra Serif" w:cs="Times New Roman"/>
                <w:szCs w:val="24"/>
              </w:rPr>
              <w:t>Заказчик</w:t>
            </w:r>
          </w:p>
          <w:p w:rsidR="00855D2C" w:rsidRPr="00855D2C" w:rsidRDefault="00855D2C" w:rsidP="00855D2C">
            <w:pPr>
              <w:pStyle w:val="ConsPlusNormal0"/>
              <w:ind w:firstLine="0"/>
              <w:jc w:val="both"/>
              <w:rPr>
                <w:rFonts w:ascii="PT Astra Serif" w:hAnsi="PT Astra Serif" w:cs="Times New Roman"/>
                <w:szCs w:val="24"/>
              </w:rPr>
            </w:pPr>
            <w:r w:rsidRPr="00855D2C">
              <w:rPr>
                <w:rFonts w:ascii="PT Astra Serif" w:hAnsi="PT Astra Serif" w:cs="Times New Roman"/>
                <w:szCs w:val="24"/>
              </w:rPr>
              <w:t xml:space="preserve">Администрация города </w:t>
            </w:r>
            <w:proofErr w:type="spellStart"/>
            <w:r w:rsidRPr="00855D2C">
              <w:rPr>
                <w:rFonts w:ascii="PT Astra Serif" w:hAnsi="PT Astra Serif" w:cs="Times New Roman"/>
                <w:szCs w:val="24"/>
              </w:rPr>
              <w:t>Югорска</w:t>
            </w:r>
            <w:proofErr w:type="spellEnd"/>
          </w:p>
          <w:p w:rsidR="00855D2C" w:rsidRPr="00855D2C" w:rsidRDefault="00855D2C" w:rsidP="00855D2C">
            <w:pPr>
              <w:pStyle w:val="ConsPlusNormal0"/>
              <w:ind w:firstLine="0"/>
              <w:jc w:val="both"/>
              <w:rPr>
                <w:rFonts w:ascii="PT Astra Serif" w:hAnsi="PT Astra Serif" w:cs="Times New Roman"/>
                <w:szCs w:val="24"/>
              </w:rPr>
            </w:pPr>
            <w:proofErr w:type="gramStart"/>
            <w:r w:rsidRPr="00855D2C">
              <w:rPr>
                <w:rFonts w:ascii="PT Astra Serif" w:hAnsi="PT Astra Serif" w:cs="Times New Roman"/>
                <w:szCs w:val="24"/>
              </w:rPr>
              <w:t xml:space="preserve">628260, Тюменская область, Ханты-Мансийский автономный округ – Югра, г. </w:t>
            </w:r>
            <w:proofErr w:type="spellStart"/>
            <w:r w:rsidRPr="00855D2C">
              <w:rPr>
                <w:rFonts w:ascii="PT Astra Serif" w:hAnsi="PT Astra Serif" w:cs="Times New Roman"/>
                <w:szCs w:val="24"/>
              </w:rPr>
              <w:t>Югорск</w:t>
            </w:r>
            <w:proofErr w:type="spellEnd"/>
            <w:r w:rsidRPr="00855D2C">
              <w:rPr>
                <w:rFonts w:ascii="PT Astra Serif" w:hAnsi="PT Astra Serif" w:cs="Times New Roman"/>
                <w:szCs w:val="24"/>
              </w:rPr>
              <w:t>, ул. 40 лет Победы, д. 11</w:t>
            </w:r>
            <w:proofErr w:type="gramEnd"/>
          </w:p>
          <w:p w:rsidR="00855D2C" w:rsidRPr="00855D2C" w:rsidRDefault="00855D2C" w:rsidP="00855D2C">
            <w:pPr>
              <w:pStyle w:val="ConsPlusNormal0"/>
              <w:ind w:firstLine="0"/>
              <w:jc w:val="both"/>
              <w:rPr>
                <w:rFonts w:ascii="PT Astra Serif" w:hAnsi="PT Astra Serif" w:cs="Times New Roman"/>
                <w:szCs w:val="24"/>
              </w:rPr>
            </w:pPr>
            <w:r w:rsidRPr="00855D2C">
              <w:rPr>
                <w:rFonts w:ascii="PT Astra Serif" w:hAnsi="PT Astra Serif" w:cs="Times New Roman"/>
                <w:szCs w:val="24"/>
              </w:rPr>
              <w:t>ИНН/КПП 8622002368/862201001</w:t>
            </w:r>
          </w:p>
          <w:p w:rsidR="00855D2C" w:rsidRPr="00855D2C" w:rsidRDefault="00855D2C" w:rsidP="00855D2C">
            <w:pPr>
              <w:pStyle w:val="ConsPlusNormal0"/>
              <w:ind w:firstLine="0"/>
              <w:jc w:val="both"/>
              <w:rPr>
                <w:rFonts w:ascii="PT Astra Serif" w:hAnsi="PT Astra Serif" w:cs="Times New Roman"/>
                <w:szCs w:val="24"/>
              </w:rPr>
            </w:pPr>
            <w:r w:rsidRPr="00855D2C">
              <w:rPr>
                <w:rFonts w:ascii="PT Astra Serif" w:hAnsi="PT Astra Serif" w:cs="Times New Roman"/>
                <w:szCs w:val="24"/>
              </w:rPr>
              <w:lastRenderedPageBreak/>
              <w:t>Банковские реквизиты:</w:t>
            </w:r>
          </w:p>
          <w:p w:rsidR="00855D2C" w:rsidRPr="00855D2C" w:rsidRDefault="00855D2C" w:rsidP="00855D2C">
            <w:pPr>
              <w:pStyle w:val="ConsPlusNormal0"/>
              <w:ind w:firstLine="0"/>
              <w:jc w:val="both"/>
              <w:rPr>
                <w:rFonts w:ascii="PT Astra Serif" w:hAnsi="PT Astra Serif" w:cs="Times New Roman"/>
                <w:szCs w:val="24"/>
              </w:rPr>
            </w:pPr>
            <w:proofErr w:type="spellStart"/>
            <w:r w:rsidRPr="00855D2C">
              <w:rPr>
                <w:rFonts w:ascii="PT Astra Serif" w:hAnsi="PT Astra Serif" w:cs="Times New Roman"/>
                <w:szCs w:val="24"/>
              </w:rPr>
              <w:t>Депфин</w:t>
            </w:r>
            <w:proofErr w:type="spellEnd"/>
            <w:r w:rsidRPr="00855D2C">
              <w:rPr>
                <w:rFonts w:ascii="PT Astra Serif" w:hAnsi="PT Astra Serif" w:cs="Times New Roman"/>
                <w:szCs w:val="24"/>
              </w:rPr>
              <w:t xml:space="preserve"> </w:t>
            </w:r>
            <w:proofErr w:type="spellStart"/>
            <w:r w:rsidRPr="00855D2C">
              <w:rPr>
                <w:rFonts w:ascii="PT Astra Serif" w:hAnsi="PT Astra Serif" w:cs="Times New Roman"/>
                <w:szCs w:val="24"/>
              </w:rPr>
              <w:t>Югорск</w:t>
            </w:r>
            <w:proofErr w:type="spellEnd"/>
            <w:r w:rsidRPr="00855D2C">
              <w:rPr>
                <w:rFonts w:ascii="PT Astra Serif" w:hAnsi="PT Astra Serif" w:cs="Times New Roman"/>
                <w:szCs w:val="24"/>
              </w:rPr>
              <w:t xml:space="preserve"> (Администрация города </w:t>
            </w:r>
            <w:proofErr w:type="spellStart"/>
            <w:r w:rsidRPr="00855D2C">
              <w:rPr>
                <w:rFonts w:ascii="PT Astra Serif" w:hAnsi="PT Astra Serif" w:cs="Times New Roman"/>
                <w:szCs w:val="24"/>
              </w:rPr>
              <w:t>Югорска</w:t>
            </w:r>
            <w:proofErr w:type="spellEnd"/>
            <w:r w:rsidRPr="00855D2C">
              <w:rPr>
                <w:rFonts w:ascii="PT Astra Serif" w:hAnsi="PT Astra Serif" w:cs="Times New Roman"/>
                <w:szCs w:val="24"/>
              </w:rPr>
              <w:t xml:space="preserve"> </w:t>
            </w:r>
            <w:proofErr w:type="spellStart"/>
            <w:r w:rsidRPr="00855D2C">
              <w:rPr>
                <w:rFonts w:ascii="PT Astra Serif" w:hAnsi="PT Astra Serif" w:cs="Times New Roman"/>
                <w:szCs w:val="24"/>
              </w:rPr>
              <w:t>л.с</w:t>
            </w:r>
            <w:proofErr w:type="spellEnd"/>
            <w:r w:rsidRPr="00855D2C">
              <w:rPr>
                <w:rFonts w:ascii="PT Astra Serif" w:hAnsi="PT Astra Serif" w:cs="Times New Roman"/>
                <w:szCs w:val="24"/>
              </w:rPr>
              <w:t>. 001.000000)</w:t>
            </w:r>
          </w:p>
          <w:p w:rsidR="00855D2C" w:rsidRPr="00855D2C" w:rsidRDefault="00855D2C" w:rsidP="00855D2C">
            <w:pPr>
              <w:pStyle w:val="ConsPlusNormal0"/>
              <w:ind w:firstLine="0"/>
              <w:jc w:val="both"/>
              <w:rPr>
                <w:rFonts w:ascii="PT Astra Serif" w:hAnsi="PT Astra Serif" w:cs="Times New Roman"/>
                <w:szCs w:val="24"/>
              </w:rPr>
            </w:pPr>
            <w:r w:rsidRPr="00855D2C">
              <w:rPr>
                <w:rFonts w:ascii="PT Astra Serif" w:hAnsi="PT Astra Serif" w:cs="Times New Roman"/>
                <w:szCs w:val="24"/>
              </w:rPr>
              <w:t>Номер счета получателя (№ казначейского счета): 03231643718870008700</w:t>
            </w:r>
          </w:p>
          <w:p w:rsidR="00855D2C" w:rsidRPr="00855D2C" w:rsidRDefault="00855D2C" w:rsidP="00855D2C">
            <w:pPr>
              <w:pStyle w:val="ConsPlusNormal0"/>
              <w:ind w:firstLine="0"/>
              <w:jc w:val="both"/>
              <w:rPr>
                <w:rFonts w:ascii="PT Astra Serif" w:hAnsi="PT Astra Serif" w:cs="Times New Roman"/>
                <w:szCs w:val="24"/>
              </w:rPr>
            </w:pPr>
            <w:r w:rsidRPr="00855D2C">
              <w:rPr>
                <w:rFonts w:ascii="PT Astra Serif" w:hAnsi="PT Astra Serif" w:cs="Times New Roman"/>
                <w:szCs w:val="24"/>
              </w:rPr>
              <w:t xml:space="preserve">РКЦ Ханты-Мансийск // УФК по Ханты-Мансийскому автономному округу – Югре г. Ханты-Мансийск </w:t>
            </w:r>
          </w:p>
          <w:p w:rsidR="00855D2C" w:rsidRPr="00855D2C" w:rsidRDefault="00855D2C" w:rsidP="00855D2C">
            <w:pPr>
              <w:pStyle w:val="ConsPlusNormal0"/>
              <w:ind w:firstLine="0"/>
              <w:jc w:val="both"/>
              <w:rPr>
                <w:rFonts w:ascii="PT Astra Serif" w:hAnsi="PT Astra Serif" w:cs="Times New Roman"/>
                <w:szCs w:val="24"/>
              </w:rPr>
            </w:pPr>
            <w:r w:rsidRPr="00855D2C">
              <w:rPr>
                <w:rFonts w:ascii="PT Astra Serif" w:hAnsi="PT Astra Serif" w:cs="Times New Roman"/>
                <w:szCs w:val="24"/>
              </w:rPr>
              <w:t>БИК 007162163</w:t>
            </w:r>
          </w:p>
          <w:p w:rsidR="00855D2C" w:rsidRPr="00855D2C" w:rsidRDefault="00855D2C" w:rsidP="00855D2C">
            <w:pPr>
              <w:pStyle w:val="ConsPlusNormal0"/>
              <w:ind w:firstLine="0"/>
              <w:jc w:val="both"/>
              <w:rPr>
                <w:rFonts w:ascii="PT Astra Serif" w:hAnsi="PT Astra Serif" w:cs="Times New Roman"/>
                <w:szCs w:val="24"/>
              </w:rPr>
            </w:pPr>
            <w:r w:rsidRPr="00855D2C">
              <w:rPr>
                <w:rFonts w:ascii="PT Astra Serif" w:hAnsi="PT Astra Serif" w:cs="Times New Roman"/>
                <w:szCs w:val="24"/>
              </w:rPr>
              <w:t>Номер счета банка получателя (ЕКС): 401 028 102 453 700 000 07</w:t>
            </w:r>
          </w:p>
          <w:p w:rsidR="00855D2C" w:rsidRPr="00855D2C" w:rsidRDefault="00855D2C" w:rsidP="00855D2C">
            <w:pPr>
              <w:pStyle w:val="ConsPlusNormal0"/>
              <w:ind w:firstLine="0"/>
              <w:jc w:val="both"/>
              <w:rPr>
                <w:rFonts w:ascii="PT Astra Serif" w:hAnsi="PT Astra Serif" w:cs="Times New Roman"/>
                <w:szCs w:val="24"/>
              </w:rPr>
            </w:pPr>
            <w:r w:rsidRPr="00855D2C">
              <w:rPr>
                <w:rFonts w:ascii="PT Astra Serif" w:hAnsi="PT Astra Serif" w:cs="Times New Roman"/>
                <w:szCs w:val="24"/>
              </w:rPr>
              <w:t>ОГРН 1028601843720, ОКВЭД 84.11.3,</w:t>
            </w:r>
          </w:p>
          <w:p w:rsidR="00855D2C" w:rsidRPr="00855D2C" w:rsidRDefault="00855D2C" w:rsidP="00855D2C">
            <w:pPr>
              <w:pStyle w:val="ConsPlusNormal0"/>
              <w:ind w:firstLine="0"/>
              <w:jc w:val="both"/>
              <w:rPr>
                <w:rFonts w:ascii="PT Astra Serif" w:hAnsi="PT Astra Serif" w:cs="Times New Roman"/>
                <w:szCs w:val="24"/>
              </w:rPr>
            </w:pPr>
            <w:r w:rsidRPr="00855D2C">
              <w:rPr>
                <w:rFonts w:ascii="PT Astra Serif" w:hAnsi="PT Astra Serif" w:cs="Times New Roman"/>
                <w:szCs w:val="24"/>
              </w:rPr>
              <w:t>ОКПО 04262843, ОКФС 14, ОКОПФ 75404,</w:t>
            </w:r>
          </w:p>
          <w:p w:rsidR="00855D2C" w:rsidRPr="00855D2C" w:rsidRDefault="00855D2C" w:rsidP="00855D2C">
            <w:pPr>
              <w:pStyle w:val="ConsPlusNormal0"/>
              <w:ind w:firstLine="0"/>
              <w:jc w:val="both"/>
              <w:rPr>
                <w:rFonts w:ascii="PT Astra Serif" w:hAnsi="PT Astra Serif" w:cs="Times New Roman"/>
                <w:szCs w:val="24"/>
              </w:rPr>
            </w:pPr>
            <w:r w:rsidRPr="00855D2C">
              <w:rPr>
                <w:rFonts w:ascii="PT Astra Serif" w:hAnsi="PT Astra Serif" w:cs="Times New Roman"/>
                <w:szCs w:val="24"/>
              </w:rPr>
              <w:t>ОКТМО 71887000, ОКОГУ 3300200</w:t>
            </w:r>
          </w:p>
          <w:p w:rsidR="00855D2C" w:rsidRPr="00855D2C" w:rsidRDefault="00855D2C" w:rsidP="00855D2C">
            <w:pPr>
              <w:pStyle w:val="ConsPlusNormal0"/>
              <w:ind w:firstLine="0"/>
              <w:jc w:val="both"/>
              <w:rPr>
                <w:rFonts w:ascii="PT Astra Serif" w:hAnsi="PT Astra Serif" w:cs="Times New Roman"/>
                <w:szCs w:val="24"/>
              </w:rPr>
            </w:pPr>
            <w:r w:rsidRPr="00855D2C">
              <w:rPr>
                <w:rFonts w:ascii="PT Astra Serif" w:hAnsi="PT Astra Serif" w:cs="Times New Roman"/>
                <w:szCs w:val="24"/>
              </w:rPr>
              <w:t>тел. 5-00-00, 5-00-01, факс 5-00-03</w:t>
            </w:r>
          </w:p>
          <w:p w:rsidR="00855D2C" w:rsidRDefault="00855D2C" w:rsidP="00855D2C">
            <w:pPr>
              <w:pStyle w:val="ConsPlusNormal0"/>
              <w:ind w:firstLine="0"/>
              <w:jc w:val="both"/>
              <w:rPr>
                <w:rFonts w:ascii="PT Astra Serif" w:hAnsi="PT Astra Serif" w:cs="Times New Roman"/>
                <w:szCs w:val="24"/>
              </w:rPr>
            </w:pPr>
            <w:r w:rsidRPr="00855D2C">
              <w:rPr>
                <w:rFonts w:ascii="PT Astra Serif" w:hAnsi="PT Astra Serif" w:cs="Times New Roman"/>
                <w:szCs w:val="24"/>
              </w:rPr>
              <w:t xml:space="preserve">Электронная почта: </w:t>
            </w:r>
            <w:hyperlink r:id="rId12" w:history="1">
              <w:r w:rsidR="007D2750" w:rsidRPr="000D7F19">
                <w:rPr>
                  <w:rStyle w:val="affffff"/>
                  <w:rFonts w:ascii="PT Astra Serif" w:hAnsi="PT Astra Serif" w:cs="Times New Roman"/>
                  <w:szCs w:val="24"/>
                </w:rPr>
                <w:t>roshchina_ng@ugorsk.ru</w:t>
              </w:r>
            </w:hyperlink>
          </w:p>
          <w:p w:rsidR="007D2750" w:rsidRPr="00855D2C" w:rsidRDefault="007D2750" w:rsidP="00855D2C">
            <w:pPr>
              <w:pStyle w:val="ConsPlusNormal0"/>
              <w:ind w:firstLine="0"/>
              <w:jc w:val="both"/>
              <w:rPr>
                <w:rFonts w:ascii="PT Astra Serif" w:hAnsi="PT Astra Serif" w:cs="Times New Roman"/>
                <w:szCs w:val="24"/>
              </w:rPr>
            </w:pPr>
          </w:p>
          <w:p w:rsidR="00855D2C" w:rsidRPr="00855D2C" w:rsidRDefault="00855D2C" w:rsidP="00855D2C">
            <w:pPr>
              <w:pStyle w:val="ConsPlusNormal0"/>
              <w:ind w:firstLine="33"/>
              <w:jc w:val="both"/>
              <w:rPr>
                <w:rFonts w:ascii="PT Astra Serif" w:hAnsi="PT Astra Serif" w:cs="Times New Roman"/>
                <w:szCs w:val="24"/>
              </w:rPr>
            </w:pPr>
            <w:r>
              <w:rPr>
                <w:rFonts w:ascii="PT Astra Serif" w:hAnsi="PT Astra Serif" w:cs="Times New Roman"/>
                <w:szCs w:val="24"/>
              </w:rPr>
              <w:t>________________/______________</w:t>
            </w:r>
            <w:r w:rsidRPr="00855D2C">
              <w:rPr>
                <w:rFonts w:ascii="PT Astra Serif" w:hAnsi="PT Astra Serif" w:cs="Times New Roman"/>
                <w:szCs w:val="24"/>
              </w:rPr>
              <w:t>/</w:t>
            </w:r>
          </w:p>
          <w:p w:rsidR="00855D2C" w:rsidRPr="00855D2C" w:rsidRDefault="00855D2C" w:rsidP="00855D2C">
            <w:pPr>
              <w:pStyle w:val="ConsPlusNormal0"/>
              <w:ind w:firstLine="33"/>
              <w:jc w:val="both"/>
              <w:rPr>
                <w:rFonts w:ascii="PT Astra Serif" w:hAnsi="PT Astra Serif" w:cs="Times New Roman"/>
                <w:szCs w:val="24"/>
              </w:rPr>
            </w:pPr>
            <w:r w:rsidRPr="00855D2C">
              <w:rPr>
                <w:rFonts w:ascii="PT Astra Serif" w:hAnsi="PT Astra Serif" w:cs="Times New Roman"/>
                <w:szCs w:val="24"/>
              </w:rPr>
              <w:t>«___»__________ 20___ г.</w:t>
            </w:r>
          </w:p>
          <w:p w:rsidR="00855D2C" w:rsidRPr="00855D2C" w:rsidRDefault="00855D2C" w:rsidP="00855D2C">
            <w:pPr>
              <w:pStyle w:val="ConsPlusNormal0"/>
              <w:ind w:firstLine="33"/>
              <w:jc w:val="both"/>
              <w:rPr>
                <w:rFonts w:ascii="PT Astra Serif" w:hAnsi="PT Astra Serif" w:cs="Times New Roman"/>
                <w:szCs w:val="24"/>
              </w:rPr>
            </w:pPr>
            <w:r w:rsidRPr="00855D2C">
              <w:rPr>
                <w:rFonts w:ascii="PT Astra Serif" w:hAnsi="PT Astra Serif" w:cs="Times New Roman"/>
                <w:szCs w:val="24"/>
              </w:rPr>
              <w:t>М.П.</w:t>
            </w:r>
            <w:r w:rsidRPr="00855D2C">
              <w:rPr>
                <w:rFonts w:ascii="PT Astra Serif" w:hAnsi="PT Astra Serif" w:cs="Times New Roman"/>
                <w:szCs w:val="24"/>
              </w:rPr>
              <w:tab/>
            </w:r>
          </w:p>
          <w:p w:rsidR="00855D2C" w:rsidRPr="00855D2C" w:rsidRDefault="00855D2C" w:rsidP="00855D2C">
            <w:pPr>
              <w:pStyle w:val="ConsPlusNormal0"/>
              <w:jc w:val="both"/>
              <w:rPr>
                <w:rFonts w:ascii="PT Astra Serif" w:hAnsi="PT Astra Serif" w:cs="Times New Roman"/>
                <w:szCs w:val="24"/>
              </w:rPr>
            </w:pPr>
          </w:p>
          <w:p w:rsidR="00D91FE3" w:rsidRPr="001A01FD" w:rsidRDefault="00D91FE3" w:rsidP="0090054E">
            <w:pPr>
              <w:pStyle w:val="ConsPlusNormal0"/>
              <w:widowControl/>
              <w:ind w:firstLine="0"/>
              <w:jc w:val="both"/>
              <w:rPr>
                <w:rFonts w:ascii="PT Astra Serif" w:hAnsi="PT Astra Serif" w:cs="Times New Roman"/>
                <w:szCs w:val="24"/>
              </w:rPr>
            </w:pPr>
          </w:p>
        </w:tc>
        <w:tc>
          <w:tcPr>
            <w:tcW w:w="4536"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lastRenderedPageBreak/>
              <w:t>Исполнитель</w:t>
            </w: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7D2750" w:rsidRDefault="007D2750">
            <w:pPr>
              <w:pStyle w:val="ConsPlusNormal0"/>
              <w:widowControl/>
              <w:ind w:firstLine="709"/>
              <w:jc w:val="both"/>
              <w:rPr>
                <w:rFonts w:ascii="PT Astra Serif" w:hAnsi="PT Astra Serif" w:cs="Times New Roman"/>
                <w:szCs w:val="24"/>
              </w:rPr>
            </w:pPr>
          </w:p>
          <w:p w:rsidR="007D2750" w:rsidRDefault="007D2750">
            <w:pPr>
              <w:pStyle w:val="ConsPlusNormal0"/>
              <w:widowControl/>
              <w:ind w:firstLine="709"/>
              <w:jc w:val="both"/>
              <w:rPr>
                <w:rFonts w:ascii="PT Astra Serif" w:hAnsi="PT Astra Serif" w:cs="Times New Roman"/>
                <w:szCs w:val="24"/>
              </w:rPr>
            </w:pPr>
          </w:p>
          <w:p w:rsidR="007D2750" w:rsidRDefault="007D2750">
            <w:pPr>
              <w:pStyle w:val="ConsPlusNormal0"/>
              <w:widowControl/>
              <w:ind w:firstLine="709"/>
              <w:jc w:val="both"/>
              <w:rPr>
                <w:rFonts w:ascii="PT Astra Serif" w:hAnsi="PT Astra Serif" w:cs="Times New Roman"/>
                <w:szCs w:val="24"/>
              </w:rPr>
            </w:pPr>
          </w:p>
          <w:p w:rsidR="007D2750" w:rsidRPr="001A01FD" w:rsidRDefault="007D2750">
            <w:pPr>
              <w:pStyle w:val="ConsPlusNormal0"/>
              <w:widowControl/>
              <w:ind w:firstLine="709"/>
              <w:jc w:val="both"/>
              <w:rPr>
                <w:rFonts w:ascii="PT Astra Serif" w:hAnsi="PT Astra Serif" w:cs="Times New Roman"/>
                <w:szCs w:val="24"/>
              </w:rPr>
            </w:pPr>
          </w:p>
          <w:p w:rsidR="00D91FE3" w:rsidRPr="001A01FD" w:rsidRDefault="007D2750" w:rsidP="00197B89">
            <w:pPr>
              <w:pStyle w:val="ConsPlusNormal0"/>
              <w:widowControl/>
              <w:ind w:firstLine="0"/>
              <w:jc w:val="both"/>
              <w:rPr>
                <w:rFonts w:ascii="PT Astra Serif" w:hAnsi="PT Astra Serif" w:cs="Times New Roman"/>
                <w:szCs w:val="24"/>
              </w:rPr>
            </w:pPr>
            <w:r>
              <w:rPr>
                <w:rFonts w:ascii="PT Astra Serif" w:hAnsi="PT Astra Serif" w:cs="Times New Roman"/>
                <w:szCs w:val="24"/>
              </w:rPr>
              <w:t>___________________/______________/</w:t>
            </w:r>
          </w:p>
          <w:p w:rsidR="00D91FE3" w:rsidRPr="001A01FD" w:rsidRDefault="00F12074" w:rsidP="009A50F1">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lang w:val="en-US"/>
              </w:rPr>
              <w:t>2</w:t>
            </w:r>
            <w:r w:rsidRPr="001A01FD">
              <w:rPr>
                <w:rFonts w:ascii="PT Astra Serif" w:hAnsi="PT Astra Serif" w:cs="Times New Roman"/>
                <w:szCs w:val="24"/>
              </w:rPr>
              <w:t>__ г.</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М.П.</w:t>
            </w:r>
          </w:p>
        </w:tc>
      </w:tr>
    </w:tbl>
    <w:p w:rsidR="009D62FC" w:rsidRPr="001A01FD" w:rsidRDefault="009D62FC" w:rsidP="00B7141C">
      <w:pPr>
        <w:autoSpaceDE w:val="0"/>
        <w:autoSpaceDN w:val="0"/>
        <w:adjustRightInd w:val="0"/>
        <w:rPr>
          <w:rFonts w:ascii="PT Astra Serif" w:hAnsi="PT Astra Serif"/>
          <w:i/>
          <w:sz w:val="24"/>
          <w:szCs w:val="24"/>
        </w:rPr>
      </w:pPr>
    </w:p>
    <w:p w:rsidR="00B505FA" w:rsidRPr="001A01FD" w:rsidRDefault="00B505FA" w:rsidP="00B7141C">
      <w:pPr>
        <w:autoSpaceDE w:val="0"/>
        <w:autoSpaceDN w:val="0"/>
        <w:adjustRightInd w:val="0"/>
        <w:rPr>
          <w:rFonts w:ascii="PT Astra Serif" w:hAnsi="PT Astra Serif"/>
          <w:i/>
          <w:sz w:val="24"/>
          <w:szCs w:val="24"/>
        </w:rPr>
      </w:pPr>
      <w:r w:rsidRPr="001A01FD">
        <w:rPr>
          <w:rFonts w:ascii="PT Astra Serif" w:hAnsi="PT Astra Serif"/>
          <w:i/>
          <w:sz w:val="24"/>
          <w:szCs w:val="24"/>
        </w:rPr>
        <w:t>Подписи сторон</w:t>
      </w:r>
      <w:r w:rsidR="00B7141C" w:rsidRPr="001A01FD">
        <w:rPr>
          <w:rFonts w:ascii="PT Astra Serif" w:hAnsi="PT Astra Serif"/>
          <w:i/>
          <w:sz w:val="24"/>
          <w:szCs w:val="24"/>
        </w:rPr>
        <w:t>:</w:t>
      </w:r>
    </w:p>
    <w:p w:rsidR="00B505FA" w:rsidRDefault="00B505FA" w:rsidP="00B7141C">
      <w:pPr>
        <w:autoSpaceDE w:val="0"/>
        <w:autoSpaceDN w:val="0"/>
        <w:adjustRightInd w:val="0"/>
        <w:rPr>
          <w:rFonts w:ascii="PT Astra Serif" w:hAnsi="PT Astra Serif"/>
          <w:i/>
          <w:sz w:val="24"/>
          <w:szCs w:val="24"/>
        </w:rPr>
      </w:pPr>
      <w:r w:rsidRPr="001A01FD">
        <w:rPr>
          <w:rFonts w:ascii="PT Astra Serif" w:hAnsi="PT Astra Serif"/>
          <w:i/>
          <w:sz w:val="24"/>
          <w:szCs w:val="24"/>
        </w:rPr>
        <w:t xml:space="preserve">Контракт подписан электронными подписями, уполномоченных представителей сторон на АО «Сбербанк-АСТ». Адрес электронной площадки </w:t>
      </w:r>
      <w:hyperlink r:id="rId13" w:history="1">
        <w:r w:rsidR="007D2750" w:rsidRPr="000D7F19">
          <w:rPr>
            <w:rStyle w:val="affffff"/>
            <w:rFonts w:ascii="PT Astra Serif" w:hAnsi="PT Astra Serif"/>
            <w:i/>
            <w:sz w:val="24"/>
            <w:szCs w:val="24"/>
          </w:rPr>
          <w:t>http://www.sberbank-ast.ru</w:t>
        </w:r>
      </w:hyperlink>
      <w:r w:rsidRPr="001A01FD">
        <w:rPr>
          <w:rFonts w:ascii="PT Astra Serif" w:hAnsi="PT Astra Serif"/>
          <w:i/>
          <w:sz w:val="24"/>
          <w:szCs w:val="24"/>
        </w:rPr>
        <w:t>.</w:t>
      </w:r>
    </w:p>
    <w:p w:rsidR="007D2750" w:rsidRPr="007D2750" w:rsidRDefault="007D2750" w:rsidP="007D2750">
      <w:pPr>
        <w:rPr>
          <w:sz w:val="24"/>
          <w:szCs w:val="24"/>
        </w:rPr>
      </w:pPr>
      <w:r>
        <w:rPr>
          <w:rFonts w:ascii="PT Astra Serif" w:hAnsi="PT Astra Serif"/>
          <w:i/>
          <w:sz w:val="24"/>
          <w:szCs w:val="24"/>
        </w:rPr>
        <w:t xml:space="preserve">ИКЗ </w:t>
      </w:r>
      <w:r w:rsidR="0061398A" w:rsidRPr="0061398A">
        <w:rPr>
          <w:rFonts w:ascii="PT Astra Serif" w:hAnsi="PT Astra Serif"/>
          <w:i/>
          <w:sz w:val="24"/>
          <w:szCs w:val="24"/>
        </w:rPr>
        <w:t>24 38622002368862201001 0321 003 5621 244</w:t>
      </w:r>
      <w:bookmarkStart w:id="4" w:name="_GoBack"/>
      <w:bookmarkEnd w:id="4"/>
    </w:p>
    <w:p w:rsidR="009D62FC" w:rsidRPr="001A01FD" w:rsidRDefault="009D62FC">
      <w:pPr>
        <w:pStyle w:val="10"/>
        <w:spacing w:after="0" w:line="240" w:lineRule="auto"/>
        <w:rPr>
          <w:rFonts w:ascii="PT Astra Serif" w:hAnsi="PT Astra Serif"/>
          <w:szCs w:val="24"/>
          <w:u w:val="single"/>
        </w:rPr>
      </w:pPr>
    </w:p>
    <w:p w:rsidR="009F5541" w:rsidRDefault="00F12074" w:rsidP="00B13F7F">
      <w:pPr>
        <w:pStyle w:val="10"/>
        <w:spacing w:after="0" w:line="240" w:lineRule="auto"/>
        <w:rPr>
          <w:rFonts w:ascii="PT Astra Serif" w:hAnsi="PT Astra Serif"/>
          <w:szCs w:val="24"/>
        </w:rPr>
      </w:pPr>
      <w:r w:rsidRPr="001A01FD">
        <w:rPr>
          <w:rFonts w:ascii="PT Astra Serif" w:hAnsi="PT Astra Serif"/>
          <w:szCs w:val="24"/>
          <w:u w:val="single"/>
        </w:rPr>
        <w:t>Согласовано</w:t>
      </w:r>
      <w:r w:rsidRPr="001A01FD">
        <w:rPr>
          <w:rFonts w:ascii="PT Astra Serif" w:hAnsi="PT Astra Serif"/>
          <w:szCs w:val="24"/>
        </w:rPr>
        <w:t>:</w:t>
      </w:r>
    </w:p>
    <w:p w:rsidR="004B76B3" w:rsidRDefault="009F5541" w:rsidP="00B13F7F">
      <w:pPr>
        <w:pStyle w:val="10"/>
        <w:spacing w:after="0" w:line="240" w:lineRule="auto"/>
        <w:rPr>
          <w:rFonts w:ascii="PT Astra Serif" w:hAnsi="PT Astra Serif"/>
          <w:szCs w:val="24"/>
        </w:rPr>
      </w:pPr>
      <w:r>
        <w:rPr>
          <w:rFonts w:ascii="PT Astra Serif" w:hAnsi="PT Astra Serif"/>
          <w:szCs w:val="24"/>
        </w:rPr>
        <w:t>З</w:t>
      </w:r>
      <w:r w:rsidRPr="009F5541">
        <w:rPr>
          <w:rFonts w:ascii="PT Astra Serif" w:hAnsi="PT Astra Serif"/>
          <w:szCs w:val="24"/>
        </w:rPr>
        <w:t>аместитель директора департамента - начальник управления</w:t>
      </w:r>
    </w:p>
    <w:p w:rsidR="004321D0" w:rsidRDefault="004B76B3" w:rsidP="00B13F7F">
      <w:pPr>
        <w:pStyle w:val="10"/>
        <w:spacing w:after="0" w:line="240" w:lineRule="auto"/>
        <w:rPr>
          <w:rFonts w:ascii="PT Astra Serif" w:hAnsi="PT Astra Serif"/>
          <w:szCs w:val="24"/>
        </w:rPr>
      </w:pPr>
      <w:r w:rsidRPr="004B76B3">
        <w:rPr>
          <w:rFonts w:ascii="PT Astra Serif" w:hAnsi="PT Astra Serif"/>
          <w:szCs w:val="24"/>
        </w:rPr>
        <w:t>предпринимательства,</w:t>
      </w:r>
      <w:r>
        <w:rPr>
          <w:rFonts w:ascii="PT Astra Serif" w:hAnsi="PT Astra Serif"/>
          <w:szCs w:val="24"/>
        </w:rPr>
        <w:t xml:space="preserve"> </w:t>
      </w:r>
      <w:r w:rsidRPr="004B76B3">
        <w:rPr>
          <w:rFonts w:ascii="PT Astra Serif" w:hAnsi="PT Astra Serif"/>
          <w:szCs w:val="24"/>
        </w:rPr>
        <w:t>инвестиций и проектной деятельности</w:t>
      </w:r>
      <w:r w:rsidR="009F5541" w:rsidRPr="009F5541">
        <w:rPr>
          <w:rFonts w:ascii="PT Astra Serif" w:hAnsi="PT Astra Serif"/>
          <w:szCs w:val="24"/>
        </w:rPr>
        <w:t xml:space="preserve"> </w:t>
      </w:r>
      <w:r w:rsidR="00B13F7F">
        <w:rPr>
          <w:rFonts w:ascii="PT Astra Serif" w:hAnsi="PT Astra Serif"/>
          <w:szCs w:val="24"/>
        </w:rPr>
        <w:t xml:space="preserve">                        </w:t>
      </w:r>
      <w:r w:rsidR="009F5541">
        <w:rPr>
          <w:rFonts w:ascii="PT Astra Serif" w:hAnsi="PT Astra Serif"/>
          <w:szCs w:val="24"/>
        </w:rPr>
        <w:t xml:space="preserve">                </w:t>
      </w:r>
      <w:r w:rsidR="009F5541" w:rsidRPr="00B13F7F">
        <w:rPr>
          <w:rFonts w:ascii="PT Astra Serif" w:hAnsi="PT Astra Serif"/>
          <w:szCs w:val="24"/>
        </w:rPr>
        <w:t>О.П.</w:t>
      </w:r>
      <w:r w:rsidR="009F5541">
        <w:rPr>
          <w:rFonts w:ascii="PT Astra Serif" w:hAnsi="PT Astra Serif"/>
          <w:szCs w:val="24"/>
        </w:rPr>
        <w:t xml:space="preserve"> </w:t>
      </w:r>
      <w:r w:rsidR="00B13F7F" w:rsidRPr="00B13F7F">
        <w:rPr>
          <w:rFonts w:ascii="PT Astra Serif" w:hAnsi="PT Astra Serif"/>
          <w:szCs w:val="24"/>
        </w:rPr>
        <w:t xml:space="preserve">Лаптева </w:t>
      </w:r>
    </w:p>
    <w:p w:rsidR="00B13F7F" w:rsidRPr="001A01FD" w:rsidRDefault="00B13F7F" w:rsidP="00B13F7F">
      <w:pPr>
        <w:pStyle w:val="10"/>
        <w:spacing w:after="0" w:line="240" w:lineRule="auto"/>
        <w:rPr>
          <w:rFonts w:ascii="PT Astra Serif" w:hAnsi="PT Astra Serif"/>
          <w:szCs w:val="24"/>
        </w:rPr>
      </w:pPr>
    </w:p>
    <w:p w:rsidR="002F7B67" w:rsidRPr="001A01FD" w:rsidRDefault="002F7B67" w:rsidP="004321D0">
      <w:pPr>
        <w:pStyle w:val="10"/>
        <w:spacing w:after="0" w:line="240" w:lineRule="auto"/>
        <w:rPr>
          <w:rFonts w:ascii="PT Astra Serif" w:hAnsi="PT Astra Serif"/>
          <w:szCs w:val="24"/>
        </w:rPr>
      </w:pPr>
    </w:p>
    <w:p w:rsidR="004321D0" w:rsidRDefault="00043E23">
      <w:pPr>
        <w:pStyle w:val="10"/>
        <w:spacing w:after="0" w:line="240" w:lineRule="auto"/>
        <w:rPr>
          <w:rFonts w:ascii="PT Astra Serif" w:hAnsi="PT Astra Serif"/>
          <w:szCs w:val="24"/>
        </w:rPr>
      </w:pPr>
      <w:r>
        <w:rPr>
          <w:rFonts w:ascii="PT Astra Serif" w:hAnsi="PT Astra Serif"/>
          <w:szCs w:val="24"/>
        </w:rPr>
        <w:t>Ю</w:t>
      </w:r>
      <w:r w:rsidR="00C40543" w:rsidRPr="00C40543">
        <w:rPr>
          <w:rFonts w:ascii="PT Astra Serif" w:hAnsi="PT Astra Serif"/>
          <w:szCs w:val="24"/>
        </w:rPr>
        <w:t>ридическо</w:t>
      </w:r>
      <w:r>
        <w:rPr>
          <w:rFonts w:ascii="PT Astra Serif" w:hAnsi="PT Astra Serif"/>
          <w:szCs w:val="24"/>
        </w:rPr>
        <w:t>е</w:t>
      </w:r>
      <w:r w:rsidR="00C40543" w:rsidRPr="00C40543">
        <w:rPr>
          <w:rFonts w:ascii="PT Astra Serif" w:hAnsi="PT Astra Serif"/>
          <w:szCs w:val="24"/>
        </w:rPr>
        <w:t xml:space="preserve"> управлени</w:t>
      </w:r>
      <w:r>
        <w:rPr>
          <w:rFonts w:ascii="PT Astra Serif" w:hAnsi="PT Astra Serif"/>
          <w:szCs w:val="24"/>
        </w:rPr>
        <w:t>е</w:t>
      </w:r>
      <w:r w:rsidR="00C40543" w:rsidRPr="00C40543">
        <w:rPr>
          <w:rFonts w:ascii="PT Astra Serif" w:hAnsi="PT Astra Serif"/>
          <w:szCs w:val="24"/>
        </w:rPr>
        <w:t xml:space="preserve">                   </w:t>
      </w:r>
      <w:r>
        <w:rPr>
          <w:rFonts w:ascii="PT Astra Serif" w:hAnsi="PT Astra Serif"/>
          <w:szCs w:val="24"/>
        </w:rPr>
        <w:t xml:space="preserve">                                                             </w:t>
      </w:r>
      <w:r w:rsidR="00B13F7F">
        <w:rPr>
          <w:rFonts w:ascii="PT Astra Serif" w:hAnsi="PT Astra Serif"/>
          <w:szCs w:val="24"/>
        </w:rPr>
        <w:t xml:space="preserve">         </w:t>
      </w:r>
      <w:r>
        <w:rPr>
          <w:rFonts w:ascii="PT Astra Serif" w:hAnsi="PT Astra Serif"/>
          <w:szCs w:val="24"/>
        </w:rPr>
        <w:t xml:space="preserve"> </w:t>
      </w:r>
      <w:r w:rsidR="009F5541">
        <w:rPr>
          <w:rFonts w:ascii="PT Astra Serif" w:hAnsi="PT Astra Serif"/>
          <w:szCs w:val="24"/>
        </w:rPr>
        <w:t xml:space="preserve">       </w:t>
      </w:r>
      <w:r>
        <w:rPr>
          <w:rFonts w:ascii="PT Astra Serif" w:hAnsi="PT Astra Serif"/>
          <w:szCs w:val="24"/>
        </w:rPr>
        <w:t>Д. С. Плотников</w:t>
      </w:r>
    </w:p>
    <w:p w:rsidR="00C40543" w:rsidRDefault="00C40543">
      <w:pPr>
        <w:pStyle w:val="10"/>
        <w:spacing w:after="0" w:line="240" w:lineRule="auto"/>
        <w:rPr>
          <w:rFonts w:ascii="PT Astra Serif" w:hAnsi="PT Astra Serif"/>
          <w:szCs w:val="24"/>
        </w:rPr>
      </w:pPr>
    </w:p>
    <w:p w:rsidR="00C40543" w:rsidRPr="001A01FD" w:rsidRDefault="00C40543">
      <w:pPr>
        <w:pStyle w:val="10"/>
        <w:spacing w:after="0" w:line="240" w:lineRule="auto"/>
        <w:rPr>
          <w:rFonts w:ascii="PT Astra Serif" w:hAnsi="PT Astra Serif"/>
          <w:szCs w:val="24"/>
        </w:rPr>
      </w:pPr>
    </w:p>
    <w:p w:rsidR="00F12074" w:rsidRPr="001A01FD" w:rsidRDefault="00206DB6">
      <w:pPr>
        <w:pStyle w:val="10"/>
        <w:spacing w:after="0" w:line="240" w:lineRule="auto"/>
        <w:rPr>
          <w:rFonts w:ascii="PT Astra Serif" w:hAnsi="PT Astra Serif"/>
          <w:szCs w:val="24"/>
        </w:rPr>
      </w:pPr>
      <w:r w:rsidRPr="001A01FD">
        <w:rPr>
          <w:rFonts w:ascii="PT Astra Serif" w:hAnsi="PT Astra Serif"/>
          <w:szCs w:val="24"/>
        </w:rPr>
        <w:t>Бухгалтерия</w:t>
      </w:r>
      <w:r w:rsidR="006B7FE2" w:rsidRPr="001A01FD">
        <w:rPr>
          <w:rFonts w:ascii="PT Astra Serif" w:hAnsi="PT Astra Serif"/>
          <w:szCs w:val="24"/>
        </w:rPr>
        <w:t xml:space="preserve"> </w:t>
      </w:r>
      <w:r w:rsidR="00912157" w:rsidRPr="001A01FD">
        <w:rPr>
          <w:rFonts w:ascii="PT Astra Serif" w:hAnsi="PT Astra Serif"/>
          <w:szCs w:val="24"/>
        </w:rPr>
        <w:t>(раздел</w:t>
      </w:r>
      <w:r w:rsidR="004E1615" w:rsidRPr="001A01FD">
        <w:rPr>
          <w:rFonts w:ascii="PT Astra Serif" w:hAnsi="PT Astra Serif"/>
          <w:szCs w:val="24"/>
        </w:rPr>
        <w:t>ы</w:t>
      </w:r>
      <w:r w:rsidR="00912157" w:rsidRPr="001A01FD">
        <w:rPr>
          <w:rFonts w:ascii="PT Astra Serif" w:hAnsi="PT Astra Serif"/>
          <w:szCs w:val="24"/>
        </w:rPr>
        <w:t xml:space="preserve"> 2</w:t>
      </w:r>
      <w:r w:rsidR="004E1615" w:rsidRPr="001A01FD">
        <w:rPr>
          <w:rFonts w:ascii="PT Astra Serif" w:hAnsi="PT Astra Serif"/>
          <w:szCs w:val="24"/>
        </w:rPr>
        <w:t>,5,6</w:t>
      </w:r>
      <w:r w:rsidR="00912157" w:rsidRPr="001A01FD">
        <w:rPr>
          <w:rFonts w:ascii="PT Astra Serif" w:hAnsi="PT Astra Serif"/>
          <w:szCs w:val="24"/>
        </w:rPr>
        <w:t xml:space="preserve"> Контракта)</w:t>
      </w:r>
      <w:r w:rsidR="006B7FE2" w:rsidRPr="001A01FD">
        <w:rPr>
          <w:rFonts w:ascii="PT Astra Serif" w:hAnsi="PT Astra Serif"/>
          <w:szCs w:val="24"/>
        </w:rPr>
        <w:t>:</w:t>
      </w:r>
      <w:r w:rsidR="006B7FE2"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B13F7F">
        <w:rPr>
          <w:rFonts w:ascii="PT Astra Serif" w:hAnsi="PT Astra Serif"/>
          <w:szCs w:val="24"/>
        </w:rPr>
        <w:t xml:space="preserve">                          </w:t>
      </w:r>
      <w:r w:rsidR="00AC7B6C" w:rsidRPr="001A01FD">
        <w:rPr>
          <w:rFonts w:ascii="PT Astra Serif" w:hAnsi="PT Astra Serif"/>
          <w:szCs w:val="24"/>
        </w:rPr>
        <w:tab/>
      </w:r>
      <w:r w:rsidR="001F4C87">
        <w:rPr>
          <w:rFonts w:ascii="PT Astra Serif" w:hAnsi="PT Astra Serif"/>
          <w:szCs w:val="24"/>
        </w:rPr>
        <w:t xml:space="preserve"> </w:t>
      </w:r>
      <w:r w:rsidR="009F5541">
        <w:rPr>
          <w:rFonts w:ascii="PT Astra Serif" w:hAnsi="PT Astra Serif"/>
          <w:szCs w:val="24"/>
        </w:rPr>
        <w:t xml:space="preserve">          </w:t>
      </w:r>
      <w:r w:rsidR="001F4C87">
        <w:rPr>
          <w:rFonts w:ascii="PT Astra Serif" w:hAnsi="PT Astra Serif"/>
          <w:szCs w:val="24"/>
        </w:rPr>
        <w:t xml:space="preserve">    </w:t>
      </w:r>
      <w:r w:rsidR="007D2750">
        <w:rPr>
          <w:rFonts w:ascii="PT Astra Serif" w:hAnsi="PT Astra Serif"/>
          <w:szCs w:val="24"/>
        </w:rPr>
        <w:t>В.Н. Ермакова</w:t>
      </w:r>
    </w:p>
    <w:p w:rsidR="004321D0" w:rsidRPr="001A01FD" w:rsidRDefault="004321D0">
      <w:pPr>
        <w:pStyle w:val="10"/>
        <w:spacing w:after="0" w:line="240" w:lineRule="auto"/>
        <w:rPr>
          <w:rFonts w:ascii="PT Astra Serif" w:hAnsi="PT Astra Serif"/>
          <w:szCs w:val="24"/>
        </w:rPr>
      </w:pPr>
    </w:p>
    <w:p w:rsidR="00B7141C" w:rsidRPr="001A01FD" w:rsidRDefault="00B7141C" w:rsidP="00F50B9C">
      <w:pPr>
        <w:pStyle w:val="10"/>
        <w:spacing w:after="0" w:line="240" w:lineRule="auto"/>
        <w:rPr>
          <w:rFonts w:ascii="PT Astra Serif" w:hAnsi="PT Astra Serif"/>
          <w:szCs w:val="24"/>
        </w:rPr>
      </w:pPr>
    </w:p>
    <w:p w:rsidR="0091036C" w:rsidRPr="001A01FD" w:rsidRDefault="0091036C" w:rsidP="00F50B9C">
      <w:pPr>
        <w:pStyle w:val="10"/>
        <w:spacing w:after="0" w:line="240" w:lineRule="auto"/>
        <w:rPr>
          <w:rFonts w:ascii="PT Astra Serif" w:hAnsi="PT Astra Serif"/>
          <w:szCs w:val="24"/>
        </w:rPr>
      </w:pPr>
      <w:r w:rsidRPr="001A01FD">
        <w:rPr>
          <w:rFonts w:ascii="PT Astra Serif" w:hAnsi="PT Astra Serif"/>
          <w:szCs w:val="24"/>
        </w:rPr>
        <w:br w:type="page"/>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lastRenderedPageBreak/>
        <w:t>Приложение</w:t>
      </w:r>
      <w:r w:rsidR="00CA6A18" w:rsidRPr="001A01FD">
        <w:rPr>
          <w:rFonts w:ascii="PT Astra Serif" w:hAnsi="PT Astra Serif" w:cs="Times New Roman"/>
          <w:szCs w:val="24"/>
        </w:rPr>
        <w:t xml:space="preserve"> 1</w:t>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t>к Муниципальному контракту</w:t>
      </w:r>
    </w:p>
    <w:p w:rsidR="00D91FE3" w:rsidRPr="001A01FD" w:rsidRDefault="00F12074">
      <w:pPr>
        <w:pStyle w:val="10"/>
        <w:spacing w:after="0" w:line="240" w:lineRule="auto"/>
        <w:ind w:firstLine="709"/>
        <w:jc w:val="right"/>
        <w:rPr>
          <w:rFonts w:ascii="PT Astra Serif" w:hAnsi="PT Astra Serif"/>
          <w:szCs w:val="24"/>
        </w:rPr>
      </w:pPr>
      <w:r w:rsidRPr="001A01FD">
        <w:rPr>
          <w:rFonts w:ascii="PT Astra Serif" w:hAnsi="PT Astra Serif"/>
          <w:szCs w:val="24"/>
        </w:rPr>
        <w:t>№ ____ от «___» _______ 20</w:t>
      </w:r>
      <w:r w:rsidR="00F50B9C"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75599C" w:rsidRPr="001A01FD" w:rsidRDefault="0075599C">
      <w:pPr>
        <w:pStyle w:val="10"/>
        <w:spacing w:after="0" w:line="240" w:lineRule="auto"/>
        <w:ind w:firstLine="709"/>
        <w:jc w:val="right"/>
        <w:rPr>
          <w:rFonts w:ascii="PT Astra Serif" w:hAnsi="PT Astra Serif"/>
          <w:szCs w:val="24"/>
        </w:rPr>
      </w:pPr>
    </w:p>
    <w:p w:rsidR="007D2750" w:rsidRPr="007D2750" w:rsidRDefault="007D2750" w:rsidP="007D2750">
      <w:pPr>
        <w:autoSpaceDE w:val="0"/>
        <w:autoSpaceDN w:val="0"/>
        <w:adjustRightInd w:val="0"/>
        <w:spacing w:after="60"/>
        <w:jc w:val="center"/>
        <w:rPr>
          <w:rFonts w:ascii="PT Astra Serif" w:hAnsi="PT Astra Serif"/>
          <w:b/>
          <w:bCs/>
          <w:sz w:val="24"/>
          <w:szCs w:val="24"/>
        </w:rPr>
      </w:pPr>
      <w:r w:rsidRPr="007D2750">
        <w:rPr>
          <w:rFonts w:ascii="PT Astra Serif" w:hAnsi="PT Astra Serif"/>
          <w:b/>
          <w:bCs/>
          <w:sz w:val="24"/>
          <w:szCs w:val="24"/>
        </w:rPr>
        <w:t>Описание объекта закупки (Техническое задание на оказание услуг)</w:t>
      </w:r>
    </w:p>
    <w:p w:rsidR="007D2750" w:rsidRPr="007D2750" w:rsidRDefault="007D2750" w:rsidP="007D2750">
      <w:pPr>
        <w:tabs>
          <w:tab w:val="left" w:pos="360"/>
        </w:tabs>
        <w:autoSpaceDE w:val="0"/>
        <w:autoSpaceDN w:val="0"/>
        <w:adjustRightInd w:val="0"/>
        <w:spacing w:before="120" w:after="120"/>
        <w:jc w:val="both"/>
        <w:rPr>
          <w:rFonts w:ascii="PT Astra Serif" w:hAnsi="PT Astra Serif"/>
          <w:bCs/>
          <w:sz w:val="24"/>
          <w:szCs w:val="24"/>
        </w:rPr>
      </w:pPr>
      <w:r w:rsidRPr="007D2750">
        <w:rPr>
          <w:rFonts w:ascii="PT Astra Serif" w:hAnsi="PT Astra Serif"/>
          <w:b/>
          <w:bCs/>
          <w:sz w:val="24"/>
          <w:szCs w:val="24"/>
        </w:rPr>
        <w:t xml:space="preserve">Место оказания услуг: </w:t>
      </w:r>
      <w:r w:rsidRPr="007D2750">
        <w:rPr>
          <w:rFonts w:ascii="PT Astra Serif" w:hAnsi="PT Astra Serif"/>
          <w:bCs/>
          <w:sz w:val="24"/>
          <w:szCs w:val="24"/>
        </w:rPr>
        <w:t xml:space="preserve">Ханты-Мансийский автономный округ – Югра, г. </w:t>
      </w:r>
      <w:proofErr w:type="spellStart"/>
      <w:r w:rsidRPr="007D2750">
        <w:rPr>
          <w:rFonts w:ascii="PT Astra Serif" w:hAnsi="PT Astra Serif"/>
          <w:bCs/>
          <w:sz w:val="24"/>
          <w:szCs w:val="24"/>
        </w:rPr>
        <w:t>Югорск</w:t>
      </w:r>
      <w:proofErr w:type="spellEnd"/>
      <w:r w:rsidRPr="007D2750">
        <w:rPr>
          <w:rFonts w:ascii="PT Astra Serif" w:hAnsi="PT Astra Serif"/>
          <w:bCs/>
          <w:sz w:val="24"/>
          <w:szCs w:val="24"/>
        </w:rPr>
        <w:t>.</w:t>
      </w:r>
    </w:p>
    <w:p w:rsidR="007D2750" w:rsidRPr="007D2750" w:rsidRDefault="007D2750" w:rsidP="007D2750">
      <w:pPr>
        <w:tabs>
          <w:tab w:val="left" w:pos="360"/>
        </w:tabs>
        <w:autoSpaceDE w:val="0"/>
        <w:autoSpaceDN w:val="0"/>
        <w:adjustRightInd w:val="0"/>
        <w:spacing w:before="120" w:after="120"/>
        <w:jc w:val="both"/>
        <w:rPr>
          <w:rFonts w:ascii="PT Astra Serif" w:hAnsi="PT Astra Serif"/>
          <w:bCs/>
          <w:sz w:val="24"/>
          <w:szCs w:val="24"/>
        </w:rPr>
      </w:pPr>
      <w:r w:rsidRPr="007D2750">
        <w:rPr>
          <w:rFonts w:ascii="PT Astra Serif" w:hAnsi="PT Astra Serif"/>
          <w:b/>
          <w:bCs/>
          <w:sz w:val="24"/>
          <w:szCs w:val="24"/>
        </w:rPr>
        <w:t>Сроки оказания услуг:</w:t>
      </w:r>
      <w:r w:rsidRPr="007D2750">
        <w:rPr>
          <w:rFonts w:ascii="PT Astra Serif" w:hAnsi="PT Astra Serif"/>
          <w:bCs/>
          <w:sz w:val="24"/>
          <w:szCs w:val="24"/>
        </w:rPr>
        <w:t xml:space="preserve"> с момента заключения муниципального контракта по 19.12.2025.</w:t>
      </w:r>
    </w:p>
    <w:p w:rsidR="007D2750" w:rsidRPr="007D2750" w:rsidRDefault="007D2750" w:rsidP="007D2750">
      <w:pPr>
        <w:tabs>
          <w:tab w:val="left" w:pos="360"/>
        </w:tabs>
        <w:autoSpaceDE w:val="0"/>
        <w:autoSpaceDN w:val="0"/>
        <w:adjustRightInd w:val="0"/>
        <w:spacing w:before="120" w:after="120"/>
        <w:jc w:val="both"/>
        <w:rPr>
          <w:rFonts w:ascii="PT Astra Serif" w:hAnsi="PT Astra Serif"/>
          <w:bCs/>
          <w:sz w:val="24"/>
          <w:szCs w:val="24"/>
        </w:rPr>
      </w:pPr>
      <w:r w:rsidRPr="007D2750">
        <w:rPr>
          <w:rFonts w:ascii="PT Astra Serif" w:hAnsi="PT Astra Serif"/>
          <w:b/>
          <w:bCs/>
          <w:sz w:val="24"/>
          <w:szCs w:val="24"/>
        </w:rPr>
        <w:t>Периодичность оказания услуг</w:t>
      </w:r>
      <w:r w:rsidRPr="007D2750">
        <w:rPr>
          <w:rFonts w:ascii="PT Astra Serif" w:hAnsi="PT Astra Serif"/>
          <w:bCs/>
          <w:sz w:val="24"/>
          <w:szCs w:val="24"/>
        </w:rPr>
        <w:t>: по письменной заявке Заказчика.</w:t>
      </w:r>
    </w:p>
    <w:p w:rsidR="007D2750" w:rsidRPr="007D2750" w:rsidRDefault="007D2750" w:rsidP="007D2750">
      <w:pPr>
        <w:ind w:firstLine="567"/>
        <w:jc w:val="both"/>
        <w:rPr>
          <w:rFonts w:ascii="PT Astra Serif" w:eastAsia="Calibri" w:hAnsi="PT Astra Serif"/>
          <w:sz w:val="24"/>
          <w:szCs w:val="24"/>
          <w:lang w:eastAsia="en-US"/>
        </w:rPr>
      </w:pPr>
      <w:r w:rsidRPr="007D2750">
        <w:rPr>
          <w:rFonts w:ascii="PT Astra Serif" w:eastAsia="Calibri" w:hAnsi="PT Astra Serif"/>
          <w:sz w:val="24"/>
          <w:szCs w:val="24"/>
          <w:lang w:eastAsia="en-US"/>
        </w:rPr>
        <w:t>Оказание услуг осуществляется по заявке Заказчика, в которой указывается место проведения мероприятия и время начала проведения мероприятия, количество обслуживаемых человек, меню на официальный прием и обслуживание делегаций.</w:t>
      </w:r>
    </w:p>
    <w:p w:rsidR="007D2750" w:rsidRPr="007D2750" w:rsidRDefault="007D2750" w:rsidP="007D2750">
      <w:pPr>
        <w:ind w:firstLine="567"/>
        <w:jc w:val="both"/>
        <w:rPr>
          <w:rFonts w:ascii="PT Astra Serif" w:eastAsia="Calibri" w:hAnsi="PT Astra Serif"/>
          <w:sz w:val="24"/>
          <w:szCs w:val="24"/>
          <w:lang w:eastAsia="en-US"/>
        </w:rPr>
      </w:pPr>
      <w:r w:rsidRPr="007D2750">
        <w:rPr>
          <w:rFonts w:ascii="PT Astra Serif" w:eastAsia="Calibri" w:hAnsi="PT Astra Serif"/>
          <w:sz w:val="24"/>
          <w:szCs w:val="24"/>
          <w:lang w:eastAsia="en-US"/>
        </w:rPr>
        <w:t>Заявка может содержать любое количество блюд из меню.</w:t>
      </w:r>
    </w:p>
    <w:p w:rsidR="007D2750" w:rsidRPr="007D2750" w:rsidRDefault="007D2750" w:rsidP="007D2750">
      <w:pPr>
        <w:ind w:firstLine="567"/>
        <w:jc w:val="both"/>
        <w:rPr>
          <w:rFonts w:ascii="PT Astra Serif" w:eastAsia="Calibri" w:hAnsi="PT Astra Serif"/>
          <w:b/>
          <w:sz w:val="24"/>
          <w:szCs w:val="24"/>
          <w:lang w:eastAsia="en-US"/>
        </w:rPr>
      </w:pPr>
    </w:p>
    <w:p w:rsidR="007D2750" w:rsidRPr="007D2750" w:rsidRDefault="007D2750" w:rsidP="007D2750">
      <w:pPr>
        <w:jc w:val="both"/>
        <w:rPr>
          <w:rFonts w:ascii="PT Astra Serif" w:eastAsia="Calibri" w:hAnsi="PT Astra Serif"/>
          <w:b/>
          <w:sz w:val="24"/>
          <w:szCs w:val="24"/>
          <w:lang w:eastAsia="en-US"/>
        </w:rPr>
      </w:pPr>
      <w:r w:rsidRPr="007D2750">
        <w:rPr>
          <w:rFonts w:ascii="PT Astra Serif" w:eastAsia="Calibri" w:hAnsi="PT Astra Serif"/>
          <w:b/>
          <w:sz w:val="24"/>
          <w:szCs w:val="24"/>
          <w:lang w:eastAsia="en-US"/>
        </w:rPr>
        <w:t>Порядок формирования цены контракта:</w:t>
      </w:r>
    </w:p>
    <w:p w:rsidR="007D2750" w:rsidRPr="007D2750" w:rsidRDefault="007D2750" w:rsidP="007D2750">
      <w:pPr>
        <w:ind w:firstLine="567"/>
        <w:jc w:val="both"/>
        <w:rPr>
          <w:rFonts w:ascii="PT Astra Serif" w:eastAsia="Calibri" w:hAnsi="PT Astra Serif"/>
          <w:sz w:val="24"/>
          <w:szCs w:val="24"/>
          <w:lang w:eastAsia="en-US"/>
        </w:rPr>
      </w:pPr>
      <w:r w:rsidRPr="007D2750">
        <w:rPr>
          <w:rFonts w:ascii="PT Astra Serif" w:eastAsia="Calibri" w:hAnsi="PT Astra Serif"/>
          <w:sz w:val="24"/>
          <w:szCs w:val="24"/>
          <w:lang w:eastAsia="en-US"/>
        </w:rPr>
        <w:t>Цена за единицу товара рассчитывается как начальная (максимальная) цена единицы товара, указанная Заказчиком в настоящем Техническом задании, уменьшенная на предложенное участником понижение относительно начальной (максимальной) цены товара (понижающий коэффициент).</w:t>
      </w:r>
    </w:p>
    <w:p w:rsidR="007D2750" w:rsidRPr="007D2750" w:rsidRDefault="007D2750" w:rsidP="007D2750">
      <w:pPr>
        <w:ind w:firstLine="567"/>
        <w:jc w:val="both"/>
        <w:rPr>
          <w:rFonts w:ascii="PT Astra Serif" w:eastAsia="Calibri" w:hAnsi="PT Astra Serif"/>
          <w:b/>
          <w:sz w:val="24"/>
          <w:szCs w:val="24"/>
          <w:lang w:eastAsia="en-US"/>
        </w:rPr>
      </w:pPr>
    </w:p>
    <w:p w:rsidR="007D2750" w:rsidRPr="007D2750" w:rsidRDefault="007D2750" w:rsidP="007D2750">
      <w:pPr>
        <w:jc w:val="both"/>
        <w:rPr>
          <w:rFonts w:ascii="PT Astra Serif" w:eastAsia="Calibri" w:hAnsi="PT Astra Serif"/>
          <w:sz w:val="24"/>
          <w:szCs w:val="24"/>
          <w:lang w:eastAsia="en-US"/>
        </w:rPr>
      </w:pPr>
      <w:r w:rsidRPr="007D2750">
        <w:rPr>
          <w:rFonts w:ascii="PT Astra Serif" w:eastAsia="Calibri" w:hAnsi="PT Astra Serif"/>
          <w:b/>
          <w:sz w:val="24"/>
          <w:szCs w:val="24"/>
          <w:lang w:eastAsia="en-US"/>
        </w:rPr>
        <w:t>Содержание услуги:</w:t>
      </w:r>
    </w:p>
    <w:p w:rsidR="007D2750" w:rsidRPr="007D2750" w:rsidRDefault="007D2750" w:rsidP="007D2750">
      <w:pPr>
        <w:ind w:firstLine="567"/>
        <w:jc w:val="both"/>
        <w:rPr>
          <w:rFonts w:ascii="PT Astra Serif" w:eastAsia="Calibri" w:hAnsi="PT Astra Serif"/>
          <w:sz w:val="24"/>
          <w:szCs w:val="24"/>
          <w:lang w:eastAsia="en-US"/>
        </w:rPr>
      </w:pPr>
      <w:r w:rsidRPr="007D2750">
        <w:rPr>
          <w:rFonts w:ascii="PT Astra Serif" w:eastAsia="Calibri" w:hAnsi="PT Astra Serif"/>
          <w:sz w:val="24"/>
          <w:szCs w:val="24"/>
          <w:lang w:eastAsia="en-US"/>
        </w:rPr>
        <w:t>Оказание услуги предполагает организационно-хозяйственную подготовку, обслуживание и обеспечение питанием, а также оформление зала, в зависимости от формата и программы мероприятия (приема).</w:t>
      </w:r>
    </w:p>
    <w:p w:rsidR="007D2750" w:rsidRPr="007D2750" w:rsidRDefault="007D2750" w:rsidP="007D2750">
      <w:pPr>
        <w:tabs>
          <w:tab w:val="left" w:pos="360"/>
        </w:tabs>
        <w:autoSpaceDE w:val="0"/>
        <w:autoSpaceDN w:val="0"/>
        <w:adjustRightInd w:val="0"/>
        <w:spacing w:before="120" w:after="120"/>
        <w:jc w:val="both"/>
        <w:rPr>
          <w:rFonts w:ascii="PT Astra Serif" w:hAnsi="PT Astra Serif"/>
          <w:b/>
          <w:bCs/>
          <w:sz w:val="24"/>
          <w:szCs w:val="24"/>
        </w:rPr>
      </w:pPr>
      <w:r w:rsidRPr="007D2750">
        <w:rPr>
          <w:rFonts w:ascii="PT Astra Serif" w:hAnsi="PT Astra Serif"/>
          <w:b/>
          <w:bCs/>
          <w:sz w:val="24"/>
          <w:szCs w:val="24"/>
        </w:rPr>
        <w:t>Организация питания.</w:t>
      </w:r>
    </w:p>
    <w:p w:rsidR="007D2750" w:rsidRPr="007D2750" w:rsidRDefault="007D2750" w:rsidP="007D2750">
      <w:pPr>
        <w:tabs>
          <w:tab w:val="left" w:pos="360"/>
        </w:tabs>
        <w:autoSpaceDE w:val="0"/>
        <w:autoSpaceDN w:val="0"/>
        <w:adjustRightInd w:val="0"/>
        <w:spacing w:before="120" w:after="120"/>
        <w:ind w:firstLine="567"/>
        <w:jc w:val="both"/>
        <w:rPr>
          <w:rFonts w:ascii="PT Astra Serif" w:hAnsi="PT Astra Serif"/>
          <w:bCs/>
          <w:sz w:val="24"/>
          <w:szCs w:val="24"/>
        </w:rPr>
      </w:pPr>
      <w:r w:rsidRPr="007D2750">
        <w:rPr>
          <w:rFonts w:ascii="PT Astra Serif" w:hAnsi="PT Astra Serif"/>
          <w:bCs/>
          <w:sz w:val="24"/>
          <w:szCs w:val="24"/>
        </w:rPr>
        <w:t>Исполнитель должен обеспечить питанием, согласно заявке и утвержденному меню.</w:t>
      </w:r>
    </w:p>
    <w:p w:rsidR="007D2750" w:rsidRPr="007D2750" w:rsidRDefault="007D2750" w:rsidP="007D2750">
      <w:pPr>
        <w:tabs>
          <w:tab w:val="left" w:pos="360"/>
        </w:tabs>
        <w:autoSpaceDE w:val="0"/>
        <w:autoSpaceDN w:val="0"/>
        <w:adjustRightInd w:val="0"/>
        <w:spacing w:before="120" w:after="120"/>
        <w:ind w:firstLine="567"/>
        <w:jc w:val="both"/>
        <w:rPr>
          <w:rFonts w:ascii="PT Astra Serif" w:hAnsi="PT Astra Serif"/>
          <w:bCs/>
          <w:sz w:val="24"/>
          <w:szCs w:val="24"/>
        </w:rPr>
      </w:pPr>
      <w:r w:rsidRPr="007D2750">
        <w:rPr>
          <w:rFonts w:ascii="PT Astra Serif" w:hAnsi="PT Astra Serif"/>
          <w:bCs/>
          <w:sz w:val="24"/>
          <w:szCs w:val="24"/>
        </w:rPr>
        <w:t>Сервировка столов, оформление и схема расстановки столов согласовывается с Заказчиком.</w:t>
      </w:r>
    </w:p>
    <w:p w:rsidR="007D2750" w:rsidRPr="007D2750" w:rsidRDefault="007D2750" w:rsidP="007D2750">
      <w:pPr>
        <w:tabs>
          <w:tab w:val="left" w:pos="360"/>
        </w:tabs>
        <w:autoSpaceDE w:val="0"/>
        <w:autoSpaceDN w:val="0"/>
        <w:adjustRightInd w:val="0"/>
        <w:spacing w:before="120" w:after="120"/>
        <w:ind w:firstLine="567"/>
        <w:jc w:val="both"/>
        <w:rPr>
          <w:rFonts w:ascii="PT Astra Serif" w:hAnsi="PT Astra Serif"/>
          <w:bCs/>
          <w:sz w:val="24"/>
          <w:szCs w:val="24"/>
        </w:rPr>
      </w:pPr>
      <w:r w:rsidRPr="007D2750">
        <w:rPr>
          <w:rFonts w:ascii="PT Astra Serif" w:hAnsi="PT Astra Serif"/>
          <w:bCs/>
          <w:sz w:val="24"/>
          <w:szCs w:val="24"/>
        </w:rPr>
        <w:t>Официанты, оказывающие обслуживание (прием), должны иметь единую униформу.</w:t>
      </w:r>
    </w:p>
    <w:p w:rsidR="007D2750" w:rsidRPr="007D2750" w:rsidRDefault="007D2750" w:rsidP="007D2750">
      <w:pPr>
        <w:tabs>
          <w:tab w:val="left" w:pos="360"/>
        </w:tabs>
        <w:autoSpaceDE w:val="0"/>
        <w:autoSpaceDN w:val="0"/>
        <w:adjustRightInd w:val="0"/>
        <w:spacing w:before="120" w:after="120"/>
        <w:ind w:firstLine="567"/>
        <w:jc w:val="both"/>
        <w:rPr>
          <w:rFonts w:ascii="PT Astra Serif" w:hAnsi="PT Astra Serif"/>
          <w:bCs/>
          <w:sz w:val="24"/>
          <w:szCs w:val="24"/>
        </w:rPr>
      </w:pPr>
      <w:r w:rsidRPr="007D2750">
        <w:rPr>
          <w:rFonts w:ascii="PT Astra Serif" w:hAnsi="PT Astra Serif"/>
          <w:bCs/>
          <w:sz w:val="24"/>
          <w:szCs w:val="24"/>
        </w:rPr>
        <w:t>Закупка продуктов согласно меню, сервировка, обслуживание официантами осуществляется Исполнителем. Посуда, скатерти, инвентарь представляются Исполнителем.</w:t>
      </w:r>
    </w:p>
    <w:p w:rsidR="007D2750" w:rsidRPr="007D2750" w:rsidRDefault="007D2750" w:rsidP="007D2750">
      <w:pPr>
        <w:tabs>
          <w:tab w:val="left" w:pos="360"/>
        </w:tabs>
        <w:autoSpaceDE w:val="0"/>
        <w:autoSpaceDN w:val="0"/>
        <w:adjustRightInd w:val="0"/>
        <w:spacing w:before="120" w:after="120"/>
        <w:jc w:val="both"/>
        <w:rPr>
          <w:rFonts w:ascii="PT Astra Serif" w:hAnsi="PT Astra Serif"/>
          <w:b/>
          <w:bCs/>
          <w:sz w:val="24"/>
          <w:szCs w:val="24"/>
        </w:rPr>
      </w:pPr>
      <w:r w:rsidRPr="007D2750">
        <w:rPr>
          <w:rFonts w:ascii="PT Astra Serif" w:hAnsi="PT Astra Serif"/>
          <w:b/>
          <w:bCs/>
          <w:sz w:val="24"/>
          <w:szCs w:val="24"/>
        </w:rPr>
        <w:t>Требования к качеству оказываемых услуг.</w:t>
      </w:r>
    </w:p>
    <w:p w:rsidR="007D2750" w:rsidRPr="007D2750" w:rsidRDefault="007D2750" w:rsidP="007D2750">
      <w:pPr>
        <w:tabs>
          <w:tab w:val="left" w:pos="360"/>
        </w:tabs>
        <w:autoSpaceDE w:val="0"/>
        <w:autoSpaceDN w:val="0"/>
        <w:adjustRightInd w:val="0"/>
        <w:spacing w:before="120" w:after="120"/>
        <w:ind w:firstLine="567"/>
        <w:jc w:val="both"/>
        <w:rPr>
          <w:rFonts w:ascii="PT Astra Serif" w:hAnsi="PT Astra Serif"/>
          <w:bCs/>
          <w:sz w:val="24"/>
          <w:szCs w:val="24"/>
        </w:rPr>
      </w:pPr>
      <w:r w:rsidRPr="007D2750">
        <w:rPr>
          <w:rFonts w:ascii="PT Astra Serif" w:hAnsi="PT Astra Serif"/>
          <w:bCs/>
          <w:sz w:val="24"/>
          <w:szCs w:val="24"/>
        </w:rPr>
        <w:t>Услуга общественного питания должна предоставляться в соответствии с требованиями действующего законодательства Российской Федерации: Закон Российской Федерации от 07.02.1992 № 2300-</w:t>
      </w:r>
      <w:r w:rsidRPr="007D2750">
        <w:rPr>
          <w:rFonts w:ascii="PT Astra Serif" w:hAnsi="PT Astra Serif"/>
          <w:bCs/>
          <w:sz w:val="24"/>
          <w:szCs w:val="24"/>
          <w:lang w:val="en-US"/>
        </w:rPr>
        <w:t>I</w:t>
      </w:r>
      <w:r w:rsidRPr="007D2750">
        <w:rPr>
          <w:rFonts w:ascii="PT Astra Serif" w:hAnsi="PT Astra Serif"/>
          <w:bCs/>
          <w:sz w:val="24"/>
          <w:szCs w:val="24"/>
        </w:rPr>
        <w:t xml:space="preserve"> «О защите прав потребителей», Постановление Правительства Российской Федерации от 21.09.2020 № 1515 «Об утверждении Правил оказания услуг общественного питания», Санитарно-эпидемиологические правила </w:t>
      </w:r>
      <w:r w:rsidRPr="007D2750">
        <w:rPr>
          <w:rFonts w:ascii="PT Astra Serif" w:eastAsia="Calibri" w:hAnsi="PT Astra Serif"/>
          <w:sz w:val="24"/>
          <w:szCs w:val="24"/>
          <w:lang w:eastAsia="en-US"/>
        </w:rPr>
        <w:t>СанПиН</w:t>
      </w:r>
      <w:r w:rsidRPr="007D2750">
        <w:rPr>
          <w:rFonts w:ascii="PT Astra Serif" w:hAnsi="PT Astra Serif"/>
          <w:bCs/>
          <w:sz w:val="24"/>
          <w:szCs w:val="24"/>
        </w:rPr>
        <w:t xml:space="preserve"> 2.3./2.4.3590-20 «Санитарно-эпидемиологические требования к организации общественного питания населения», (утв. Главным государственным санитарным врачом Российской Федерации 27.10.2020 № 32).</w:t>
      </w:r>
    </w:p>
    <w:p w:rsidR="007D2750" w:rsidRPr="007D2750" w:rsidRDefault="007D2750" w:rsidP="007D2750">
      <w:pPr>
        <w:tabs>
          <w:tab w:val="left" w:pos="360"/>
        </w:tabs>
        <w:autoSpaceDE w:val="0"/>
        <w:autoSpaceDN w:val="0"/>
        <w:adjustRightInd w:val="0"/>
        <w:spacing w:before="120" w:after="120"/>
        <w:jc w:val="both"/>
        <w:rPr>
          <w:rFonts w:ascii="PT Astra Serif" w:hAnsi="PT Astra Serif"/>
          <w:b/>
          <w:bCs/>
          <w:sz w:val="24"/>
          <w:szCs w:val="24"/>
        </w:rPr>
      </w:pPr>
      <w:r w:rsidRPr="007D2750">
        <w:rPr>
          <w:rFonts w:ascii="PT Astra Serif" w:hAnsi="PT Astra Serif"/>
          <w:b/>
          <w:bCs/>
          <w:sz w:val="24"/>
          <w:szCs w:val="24"/>
        </w:rPr>
        <w:t>Требования к качеству и безопасности, установленными действующим законодательством РФ.</w:t>
      </w:r>
    </w:p>
    <w:p w:rsidR="007D2750" w:rsidRPr="007D2750" w:rsidRDefault="007D2750" w:rsidP="007D2750">
      <w:pPr>
        <w:ind w:firstLine="567"/>
        <w:jc w:val="both"/>
        <w:rPr>
          <w:rFonts w:ascii="PT Astra Serif" w:eastAsia="Calibri" w:hAnsi="PT Astra Serif"/>
          <w:sz w:val="24"/>
          <w:szCs w:val="24"/>
          <w:lang w:eastAsia="en-US"/>
        </w:rPr>
      </w:pPr>
      <w:r w:rsidRPr="007D2750">
        <w:rPr>
          <w:rFonts w:ascii="PT Astra Serif" w:eastAsia="Calibri" w:hAnsi="PT Astra Serif"/>
          <w:bCs/>
          <w:sz w:val="24"/>
          <w:szCs w:val="24"/>
          <w:lang w:eastAsia="en-US"/>
        </w:rPr>
        <w:t xml:space="preserve">Сырье и продовольственные товары должны соответствовать </w:t>
      </w:r>
      <w:r w:rsidRPr="007D2750">
        <w:rPr>
          <w:rFonts w:ascii="PT Astra Serif" w:eastAsia="Calibri" w:hAnsi="PT Astra Serif"/>
          <w:sz w:val="24"/>
          <w:szCs w:val="24"/>
          <w:lang w:eastAsia="en-US"/>
        </w:rPr>
        <w:t>требованиям государственных стандартов, санитарных правил и норм, предусматривающих оказание соответствующих услуг, в том числе:</w:t>
      </w:r>
    </w:p>
    <w:p w:rsidR="007D2750" w:rsidRPr="007D2750" w:rsidRDefault="007D2750" w:rsidP="007D2750">
      <w:pPr>
        <w:ind w:firstLine="567"/>
        <w:jc w:val="both"/>
        <w:rPr>
          <w:rFonts w:ascii="PT Astra Serif" w:eastAsia="Calibri" w:hAnsi="PT Astra Serif"/>
          <w:sz w:val="24"/>
          <w:szCs w:val="24"/>
          <w:lang w:eastAsia="en-US"/>
        </w:rPr>
      </w:pPr>
      <w:r w:rsidRPr="007D2750">
        <w:rPr>
          <w:rFonts w:ascii="PT Astra Serif" w:eastAsia="Calibri" w:hAnsi="PT Astra Serif"/>
          <w:sz w:val="24"/>
          <w:szCs w:val="24"/>
          <w:lang w:eastAsia="en-US"/>
        </w:rPr>
        <w:t>- условиям производства, хранения, реализации и организации потребления должны отвечать требованиям соответствующей нормативно - технической документации;</w:t>
      </w:r>
    </w:p>
    <w:p w:rsidR="007D2750" w:rsidRPr="007D2750" w:rsidRDefault="007D2750" w:rsidP="007D2750">
      <w:pPr>
        <w:ind w:firstLine="567"/>
        <w:jc w:val="both"/>
        <w:rPr>
          <w:rFonts w:ascii="PT Astra Serif" w:eastAsia="Calibri" w:hAnsi="PT Astra Serif"/>
          <w:sz w:val="24"/>
          <w:szCs w:val="24"/>
          <w:lang w:eastAsia="en-US"/>
        </w:rPr>
      </w:pPr>
      <w:r w:rsidRPr="007D2750">
        <w:rPr>
          <w:rFonts w:ascii="PT Astra Serif" w:eastAsia="Calibri" w:hAnsi="PT Astra Serif"/>
          <w:sz w:val="24"/>
          <w:szCs w:val="24"/>
          <w:lang w:eastAsia="en-US"/>
        </w:rPr>
        <w:lastRenderedPageBreak/>
        <w:t>- СанПиН 2.3.2.1078-01 (Постановление Главного государственного санитарного врача Российской Федерации 14.11.2001 № 36);</w:t>
      </w:r>
    </w:p>
    <w:p w:rsidR="007D2750" w:rsidRPr="007D2750" w:rsidRDefault="007D2750" w:rsidP="007D2750">
      <w:pPr>
        <w:ind w:firstLine="567"/>
        <w:jc w:val="both"/>
        <w:rPr>
          <w:rFonts w:ascii="PT Astra Serif" w:eastAsia="Calibri" w:hAnsi="PT Astra Serif"/>
          <w:sz w:val="24"/>
          <w:szCs w:val="24"/>
          <w:lang w:eastAsia="en-US"/>
        </w:rPr>
      </w:pPr>
      <w:r w:rsidRPr="007D2750">
        <w:rPr>
          <w:rFonts w:ascii="PT Astra Serif" w:eastAsia="Calibri" w:hAnsi="PT Astra Serif"/>
          <w:sz w:val="24"/>
          <w:szCs w:val="24"/>
          <w:lang w:eastAsia="en-US"/>
        </w:rPr>
        <w:t>- СанПиН 2.3.2.2868-11 (Постановление Главного государственного санитарного врача от 11.04.2011 №30);</w:t>
      </w:r>
    </w:p>
    <w:p w:rsidR="007D2750" w:rsidRPr="007D2750" w:rsidRDefault="007D2750" w:rsidP="007D2750">
      <w:pPr>
        <w:ind w:firstLine="567"/>
        <w:jc w:val="both"/>
        <w:rPr>
          <w:rFonts w:ascii="PT Astra Serif" w:eastAsia="Calibri" w:hAnsi="PT Astra Serif"/>
          <w:sz w:val="24"/>
          <w:szCs w:val="24"/>
          <w:lang w:eastAsia="en-US"/>
        </w:rPr>
      </w:pPr>
      <w:r w:rsidRPr="007D2750">
        <w:rPr>
          <w:rFonts w:ascii="PT Astra Serif" w:eastAsia="Calibri" w:hAnsi="PT Astra Serif"/>
          <w:sz w:val="24"/>
          <w:szCs w:val="24"/>
          <w:lang w:eastAsia="en-US"/>
        </w:rPr>
        <w:t>- СанПиН 2.3.2.1324-03 (Постановление Главного государственного санитарного врача Российской Федерации 22.05.2003 № 98);</w:t>
      </w:r>
    </w:p>
    <w:p w:rsidR="007D2750" w:rsidRPr="007D2750" w:rsidRDefault="007D2750" w:rsidP="007D2750">
      <w:pPr>
        <w:ind w:firstLine="567"/>
        <w:jc w:val="both"/>
        <w:rPr>
          <w:rFonts w:ascii="PT Astra Serif" w:eastAsia="Calibri" w:hAnsi="PT Astra Serif"/>
          <w:sz w:val="24"/>
          <w:szCs w:val="24"/>
          <w:lang w:eastAsia="en-US"/>
        </w:rPr>
      </w:pPr>
      <w:r w:rsidRPr="007D2750">
        <w:rPr>
          <w:rFonts w:ascii="PT Astra Serif" w:eastAsia="Calibri" w:hAnsi="PT Astra Serif"/>
          <w:sz w:val="24"/>
          <w:szCs w:val="24"/>
          <w:lang w:eastAsia="en-US"/>
        </w:rPr>
        <w:t>- также санитарно-гигиеническим, микробиологическим и медико-биологическим показателям, иметь сертификат качества.</w:t>
      </w:r>
    </w:p>
    <w:p w:rsidR="007D2750" w:rsidRPr="007D2750" w:rsidRDefault="007D2750" w:rsidP="007D2750">
      <w:pPr>
        <w:ind w:firstLine="567"/>
        <w:jc w:val="both"/>
        <w:rPr>
          <w:rFonts w:ascii="PT Astra Serif" w:eastAsia="Calibri" w:hAnsi="PT Astra Serif"/>
          <w:sz w:val="24"/>
          <w:szCs w:val="24"/>
          <w:lang w:eastAsia="en-US"/>
        </w:rPr>
      </w:pPr>
    </w:p>
    <w:p w:rsidR="007D2750" w:rsidRPr="007D2750" w:rsidRDefault="007D2750" w:rsidP="007D2750">
      <w:pPr>
        <w:jc w:val="both"/>
        <w:rPr>
          <w:rFonts w:ascii="PT Astra Serif" w:eastAsia="Calibri" w:hAnsi="PT Astra Serif"/>
          <w:b/>
          <w:sz w:val="24"/>
          <w:szCs w:val="24"/>
          <w:lang w:eastAsia="en-US"/>
        </w:rPr>
      </w:pPr>
      <w:r w:rsidRPr="007D2750">
        <w:rPr>
          <w:rFonts w:ascii="PT Astra Serif" w:eastAsia="Calibri" w:hAnsi="PT Astra Serif"/>
          <w:b/>
          <w:sz w:val="24"/>
          <w:szCs w:val="24"/>
          <w:lang w:eastAsia="en-US"/>
        </w:rPr>
        <w:t>Иные условия предоставления услуги:</w:t>
      </w:r>
    </w:p>
    <w:p w:rsidR="007D2750" w:rsidRPr="007D2750" w:rsidRDefault="007D2750" w:rsidP="007D2750">
      <w:pPr>
        <w:ind w:firstLine="567"/>
        <w:jc w:val="both"/>
        <w:rPr>
          <w:rFonts w:ascii="PT Astra Serif" w:eastAsia="Calibri" w:hAnsi="PT Astra Serif"/>
          <w:bCs/>
          <w:sz w:val="24"/>
          <w:szCs w:val="24"/>
          <w:lang w:eastAsia="en-US"/>
        </w:rPr>
      </w:pPr>
      <w:r w:rsidRPr="007D2750">
        <w:rPr>
          <w:rFonts w:ascii="PT Astra Serif" w:eastAsia="Calibri" w:hAnsi="PT Astra Serif"/>
          <w:sz w:val="24"/>
          <w:szCs w:val="24"/>
          <w:lang w:eastAsia="en-US"/>
        </w:rPr>
        <w:t>Торгово-технологическое и холодильное оборудование, посуда, приборы и инвентарь, другие предметы материально - технического оснащения должны быть изготовлены из материалов, разрешенных для контакта с пищевыми продуктами, и отвечать требованиям СанПиН, эксплуатационной документации заводов - изготовителей и нормам технического оснащения предприятий общественного питания.</w:t>
      </w:r>
    </w:p>
    <w:p w:rsidR="007D2750" w:rsidRPr="007D2750" w:rsidRDefault="007D2750" w:rsidP="007D2750">
      <w:pPr>
        <w:widowControl w:val="0"/>
        <w:shd w:val="clear" w:color="auto" w:fill="FFFFFF"/>
        <w:tabs>
          <w:tab w:val="left" w:pos="1214"/>
        </w:tabs>
        <w:autoSpaceDE w:val="0"/>
        <w:autoSpaceDN w:val="0"/>
        <w:adjustRightInd w:val="0"/>
        <w:ind w:firstLine="567"/>
        <w:jc w:val="both"/>
        <w:rPr>
          <w:rFonts w:ascii="PT Astra Serif" w:hAnsi="PT Astra Serif"/>
          <w:spacing w:val="-6"/>
          <w:sz w:val="24"/>
          <w:szCs w:val="24"/>
        </w:rPr>
      </w:pPr>
      <w:r w:rsidRPr="007D2750">
        <w:rPr>
          <w:rFonts w:ascii="PT Astra Serif" w:hAnsi="PT Astra Serif"/>
          <w:spacing w:val="5"/>
          <w:sz w:val="24"/>
          <w:szCs w:val="24"/>
        </w:rPr>
        <w:t xml:space="preserve">Исполнитель в процессе выполнения обязательств по контракту </w:t>
      </w:r>
      <w:r w:rsidRPr="007D2750">
        <w:rPr>
          <w:rFonts w:ascii="PT Astra Serif" w:hAnsi="PT Astra Serif"/>
          <w:spacing w:val="2"/>
          <w:sz w:val="24"/>
          <w:szCs w:val="24"/>
        </w:rPr>
        <w:t xml:space="preserve">взаимодействует с Заказчиком по вопросам доступа в места оказания услуг и </w:t>
      </w:r>
      <w:r w:rsidRPr="007D2750">
        <w:rPr>
          <w:rFonts w:ascii="PT Astra Serif" w:hAnsi="PT Astra Serif"/>
          <w:spacing w:val="5"/>
          <w:sz w:val="24"/>
          <w:szCs w:val="24"/>
        </w:rPr>
        <w:t>решения других организационных вопросов.</w:t>
      </w:r>
    </w:p>
    <w:p w:rsidR="007D2750" w:rsidRPr="007D2750" w:rsidRDefault="007D2750" w:rsidP="007D2750">
      <w:pPr>
        <w:ind w:firstLine="567"/>
        <w:jc w:val="both"/>
        <w:rPr>
          <w:rFonts w:ascii="PT Astra Serif" w:hAnsi="PT Astra Serif"/>
          <w:sz w:val="24"/>
          <w:szCs w:val="24"/>
        </w:rPr>
      </w:pPr>
      <w:r w:rsidRPr="007D2750">
        <w:rPr>
          <w:rFonts w:ascii="PT Astra Serif" w:hAnsi="PT Astra Serif"/>
          <w:sz w:val="24"/>
          <w:szCs w:val="24"/>
        </w:rPr>
        <w:t>Прием и обслуживание делегаций, отдельных лиц, проведение встреч, приемов и прочих представительских мероприятий включают в себя подготовку зала, расстановку, сервировку и накрытие столов согласно меню, инструктаж обслуживающего персонала по проведению мероприятия, уборка столов зала после окончания мероприятия.</w:t>
      </w:r>
    </w:p>
    <w:p w:rsidR="007D2750" w:rsidRPr="007D2750" w:rsidRDefault="007D2750" w:rsidP="007D2750">
      <w:pPr>
        <w:ind w:firstLine="567"/>
        <w:jc w:val="both"/>
        <w:rPr>
          <w:rFonts w:ascii="PT Astra Serif" w:hAnsi="PT Astra Serif"/>
          <w:b/>
          <w:sz w:val="24"/>
          <w:szCs w:val="24"/>
          <w:lang w:eastAsia="ar-SA"/>
        </w:rPr>
      </w:pPr>
      <w:r w:rsidRPr="007D2750">
        <w:rPr>
          <w:rFonts w:ascii="PT Astra Serif" w:eastAsia="Calibri" w:hAnsi="PT Astra Serif"/>
          <w:sz w:val="24"/>
          <w:szCs w:val="24"/>
          <w:lang w:eastAsia="en-US"/>
        </w:rPr>
        <w:t>Все блюда и изделия должны быть приготовлены не ранее чем за один час до проведения мероприятия.</w:t>
      </w:r>
    </w:p>
    <w:p w:rsidR="007D2750" w:rsidRPr="007D2750" w:rsidRDefault="007D2750" w:rsidP="007D2750">
      <w:pPr>
        <w:tabs>
          <w:tab w:val="left" w:pos="0"/>
          <w:tab w:val="left" w:pos="1260"/>
        </w:tabs>
        <w:ind w:firstLine="567"/>
        <w:jc w:val="both"/>
        <w:rPr>
          <w:rFonts w:ascii="PT Astra Serif" w:hAnsi="PT Astra Serif"/>
          <w:sz w:val="24"/>
          <w:szCs w:val="24"/>
          <w:lang w:eastAsia="ar-SA"/>
        </w:rPr>
      </w:pPr>
      <w:r w:rsidRPr="007D2750">
        <w:rPr>
          <w:rFonts w:ascii="PT Astra Serif" w:hAnsi="PT Astra Serif"/>
          <w:sz w:val="24"/>
          <w:szCs w:val="24"/>
          <w:lang w:eastAsia="ar-SA"/>
        </w:rPr>
        <w:t xml:space="preserve">Меню </w:t>
      </w:r>
      <w:r w:rsidRPr="007D2750">
        <w:rPr>
          <w:rFonts w:ascii="PT Astra Serif" w:hAnsi="PT Astra Serif"/>
          <w:sz w:val="24"/>
          <w:szCs w:val="24"/>
        </w:rPr>
        <w:t xml:space="preserve">на </w:t>
      </w:r>
      <w:r w:rsidRPr="007D2750">
        <w:rPr>
          <w:rFonts w:ascii="PT Astra Serif" w:hAnsi="PT Astra Serif"/>
          <w:sz w:val="24"/>
          <w:szCs w:val="24"/>
          <w:lang w:eastAsia="ar-SA"/>
        </w:rPr>
        <w:t xml:space="preserve">официальный </w:t>
      </w:r>
      <w:r w:rsidRPr="007D2750">
        <w:rPr>
          <w:rFonts w:ascii="PT Astra Serif" w:hAnsi="PT Astra Serif"/>
          <w:sz w:val="24"/>
          <w:szCs w:val="24"/>
        </w:rPr>
        <w:t>прием и обслуживание делегаций</w:t>
      </w:r>
      <w:r w:rsidRPr="007D2750">
        <w:rPr>
          <w:rFonts w:ascii="PT Astra Serif" w:hAnsi="PT Astra Serif"/>
          <w:sz w:val="24"/>
          <w:szCs w:val="24"/>
          <w:lang w:eastAsia="ar-SA"/>
        </w:rPr>
        <w:t xml:space="preserve"> включает в себя:</w:t>
      </w:r>
    </w:p>
    <w:p w:rsidR="007D2750" w:rsidRPr="007D2750" w:rsidRDefault="007D2750" w:rsidP="007D2750">
      <w:pPr>
        <w:tabs>
          <w:tab w:val="left" w:pos="0"/>
          <w:tab w:val="left" w:pos="1260"/>
        </w:tabs>
        <w:ind w:firstLine="567"/>
        <w:jc w:val="both"/>
        <w:rPr>
          <w:rFonts w:ascii="PT Astra Serif" w:hAnsi="PT Astra Serif"/>
          <w:sz w:val="24"/>
          <w:szCs w:val="24"/>
          <w:lang w:eastAsia="ar-SA"/>
        </w:rPr>
      </w:pPr>
    </w:p>
    <w:tbl>
      <w:tblPr>
        <w:tblW w:w="10490" w:type="dxa"/>
        <w:tblInd w:w="108" w:type="dxa"/>
        <w:tblLayout w:type="fixed"/>
        <w:tblLook w:val="04A0" w:firstRow="1" w:lastRow="0" w:firstColumn="1" w:lastColumn="0" w:noHBand="0" w:noVBand="1"/>
      </w:tblPr>
      <w:tblGrid>
        <w:gridCol w:w="426"/>
        <w:gridCol w:w="8505"/>
        <w:gridCol w:w="1559"/>
      </w:tblGrid>
      <w:tr w:rsidR="007D2750" w:rsidRPr="007D2750" w:rsidTr="007D2750">
        <w:trPr>
          <w:trHeight w:val="513"/>
        </w:trPr>
        <w:tc>
          <w:tcPr>
            <w:tcW w:w="426" w:type="dxa"/>
            <w:tcBorders>
              <w:top w:val="single" w:sz="4" w:space="0" w:color="auto"/>
              <w:left w:val="single" w:sz="4" w:space="0" w:color="auto"/>
              <w:bottom w:val="single" w:sz="4" w:space="0" w:color="auto"/>
              <w:right w:val="single" w:sz="4" w:space="0" w:color="auto"/>
            </w:tcBorders>
            <w:vAlign w:val="center"/>
          </w:tcPr>
          <w:p w:rsidR="007D2750" w:rsidRPr="007D2750" w:rsidRDefault="007D2750" w:rsidP="007D2750">
            <w:pPr>
              <w:jc w:val="center"/>
              <w:rPr>
                <w:b/>
              </w:rPr>
            </w:pPr>
            <w:r w:rsidRPr="007D2750">
              <w:rPr>
                <w:b/>
              </w:rPr>
              <w:t xml:space="preserve">№ </w:t>
            </w:r>
            <w:proofErr w:type="gramStart"/>
            <w:r w:rsidRPr="007D2750">
              <w:rPr>
                <w:b/>
              </w:rPr>
              <w:t>п</w:t>
            </w:r>
            <w:proofErr w:type="gramEnd"/>
            <w:r w:rsidRPr="007D2750">
              <w:rPr>
                <w:b/>
              </w:rPr>
              <w:t>/п</w:t>
            </w:r>
          </w:p>
        </w:tc>
        <w:tc>
          <w:tcPr>
            <w:tcW w:w="8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750" w:rsidRPr="007D2750" w:rsidRDefault="007D2750" w:rsidP="007D2750">
            <w:pPr>
              <w:jc w:val="center"/>
              <w:rPr>
                <w:b/>
              </w:rPr>
            </w:pPr>
            <w:r w:rsidRPr="007D2750">
              <w:rPr>
                <w:b/>
              </w:rPr>
              <w:t>Наименование</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7D2750" w:rsidRPr="007D2750" w:rsidRDefault="007D2750" w:rsidP="007D2750">
            <w:pPr>
              <w:jc w:val="center"/>
              <w:rPr>
                <w:color w:val="000000"/>
              </w:rPr>
            </w:pPr>
            <w:r w:rsidRPr="007D2750">
              <w:rPr>
                <w:b/>
              </w:rPr>
              <w:t xml:space="preserve">Выход, </w:t>
            </w:r>
            <w:proofErr w:type="gramStart"/>
            <w:r w:rsidRPr="007D2750">
              <w:rPr>
                <w:b/>
              </w:rPr>
              <w:t>г</w:t>
            </w:r>
            <w:proofErr w:type="gramEnd"/>
          </w:p>
        </w:tc>
      </w:tr>
      <w:tr w:rsidR="007D2750" w:rsidRPr="007D2750" w:rsidTr="007D2750">
        <w:trPr>
          <w:trHeight w:val="469"/>
        </w:trPr>
        <w:tc>
          <w:tcPr>
            <w:tcW w:w="426" w:type="dxa"/>
            <w:tcBorders>
              <w:top w:val="nil"/>
              <w:left w:val="single" w:sz="4" w:space="0" w:color="auto"/>
              <w:bottom w:val="single" w:sz="4" w:space="0" w:color="auto"/>
              <w:right w:val="single" w:sz="4" w:space="0" w:color="auto"/>
            </w:tcBorders>
            <w:vAlign w:val="center"/>
          </w:tcPr>
          <w:p w:rsidR="007D2750" w:rsidRPr="007D2750" w:rsidRDefault="007D2750" w:rsidP="007D2750">
            <w:pPr>
              <w:jc w:val="center"/>
              <w:rPr>
                <w:color w:val="000000"/>
              </w:rPr>
            </w:pPr>
            <w:r w:rsidRPr="007D2750">
              <w:rPr>
                <w:color w:val="000000"/>
              </w:rPr>
              <w:t>1</w:t>
            </w:r>
          </w:p>
        </w:tc>
        <w:tc>
          <w:tcPr>
            <w:tcW w:w="8505" w:type="dxa"/>
            <w:tcBorders>
              <w:top w:val="nil"/>
              <w:left w:val="single" w:sz="4" w:space="0" w:color="auto"/>
              <w:bottom w:val="single" w:sz="4" w:space="0" w:color="auto"/>
              <w:right w:val="single" w:sz="4" w:space="0" w:color="auto"/>
            </w:tcBorders>
            <w:shd w:val="clear" w:color="auto" w:fill="auto"/>
            <w:vAlign w:val="center"/>
          </w:tcPr>
          <w:p w:rsidR="007D2750" w:rsidRPr="007D2750" w:rsidRDefault="007D2750" w:rsidP="007D2750">
            <w:pPr>
              <w:rPr>
                <w:color w:val="000000"/>
              </w:rPr>
            </w:pPr>
            <w:r w:rsidRPr="007D2750">
              <w:rPr>
                <w:color w:val="000000"/>
              </w:rPr>
              <w:t>Канапе с сочной бужениной и хрустящим маринованным огурчиком</w:t>
            </w:r>
          </w:p>
        </w:tc>
        <w:tc>
          <w:tcPr>
            <w:tcW w:w="1559" w:type="dxa"/>
            <w:tcBorders>
              <w:top w:val="nil"/>
              <w:left w:val="nil"/>
              <w:bottom w:val="single" w:sz="4" w:space="0" w:color="auto"/>
              <w:right w:val="single" w:sz="4" w:space="0" w:color="auto"/>
            </w:tcBorders>
            <w:shd w:val="clear" w:color="auto" w:fill="auto"/>
            <w:noWrap/>
            <w:vAlign w:val="center"/>
          </w:tcPr>
          <w:p w:rsidR="007D2750" w:rsidRPr="007D2750" w:rsidRDefault="007D2750" w:rsidP="007D2750">
            <w:pPr>
              <w:jc w:val="center"/>
              <w:rPr>
                <w:color w:val="000000"/>
                <w:lang w:val="en-US"/>
              </w:rPr>
            </w:pPr>
            <w:r w:rsidRPr="007D2750">
              <w:rPr>
                <w:color w:val="000000"/>
                <w:lang w:val="en-US"/>
              </w:rPr>
              <w:t>40</w:t>
            </w:r>
          </w:p>
        </w:tc>
      </w:tr>
      <w:tr w:rsidR="007D2750" w:rsidRPr="007D2750" w:rsidTr="007D2750">
        <w:trPr>
          <w:trHeight w:val="561"/>
        </w:trPr>
        <w:tc>
          <w:tcPr>
            <w:tcW w:w="426" w:type="dxa"/>
            <w:tcBorders>
              <w:top w:val="nil"/>
              <w:left w:val="single" w:sz="4" w:space="0" w:color="auto"/>
              <w:bottom w:val="single" w:sz="4" w:space="0" w:color="auto"/>
              <w:right w:val="single" w:sz="4" w:space="0" w:color="auto"/>
            </w:tcBorders>
            <w:vAlign w:val="center"/>
          </w:tcPr>
          <w:p w:rsidR="007D2750" w:rsidRPr="007D2750" w:rsidRDefault="007D2750" w:rsidP="007D2750">
            <w:pPr>
              <w:jc w:val="center"/>
              <w:rPr>
                <w:color w:val="000000"/>
              </w:rPr>
            </w:pPr>
            <w:r w:rsidRPr="007D2750">
              <w:rPr>
                <w:color w:val="000000"/>
              </w:rPr>
              <w:t>2</w:t>
            </w:r>
          </w:p>
        </w:tc>
        <w:tc>
          <w:tcPr>
            <w:tcW w:w="8505" w:type="dxa"/>
            <w:tcBorders>
              <w:top w:val="nil"/>
              <w:left w:val="single" w:sz="4" w:space="0" w:color="auto"/>
              <w:bottom w:val="single" w:sz="4" w:space="0" w:color="auto"/>
              <w:right w:val="single" w:sz="4" w:space="0" w:color="auto"/>
            </w:tcBorders>
            <w:shd w:val="clear" w:color="auto" w:fill="auto"/>
            <w:vAlign w:val="center"/>
          </w:tcPr>
          <w:p w:rsidR="007D2750" w:rsidRPr="007D2750" w:rsidRDefault="007D2750" w:rsidP="007D2750">
            <w:pPr>
              <w:rPr>
                <w:color w:val="000000"/>
              </w:rPr>
            </w:pPr>
            <w:r w:rsidRPr="007D2750">
              <w:rPr>
                <w:color w:val="000000"/>
              </w:rPr>
              <w:t xml:space="preserve">Тарталетка из </w:t>
            </w:r>
            <w:proofErr w:type="spellStart"/>
            <w:r w:rsidRPr="007D2750">
              <w:rPr>
                <w:color w:val="000000"/>
              </w:rPr>
              <w:t>фило</w:t>
            </w:r>
            <w:proofErr w:type="spellEnd"/>
            <w:r w:rsidRPr="007D2750">
              <w:rPr>
                <w:color w:val="000000"/>
              </w:rPr>
              <w:t xml:space="preserve"> теста, начиненная куриным салатом и украшенная гранатом и зеленью</w:t>
            </w:r>
          </w:p>
        </w:tc>
        <w:tc>
          <w:tcPr>
            <w:tcW w:w="1559" w:type="dxa"/>
            <w:tcBorders>
              <w:top w:val="nil"/>
              <w:left w:val="nil"/>
              <w:bottom w:val="single" w:sz="4" w:space="0" w:color="auto"/>
              <w:right w:val="single" w:sz="4" w:space="0" w:color="auto"/>
            </w:tcBorders>
            <w:shd w:val="clear" w:color="auto" w:fill="auto"/>
            <w:noWrap/>
            <w:vAlign w:val="center"/>
          </w:tcPr>
          <w:p w:rsidR="007D2750" w:rsidRPr="007D2750" w:rsidRDefault="007D2750" w:rsidP="007D2750">
            <w:pPr>
              <w:jc w:val="center"/>
              <w:rPr>
                <w:color w:val="000000"/>
                <w:lang w:val="en-US"/>
              </w:rPr>
            </w:pPr>
            <w:r w:rsidRPr="007D2750">
              <w:rPr>
                <w:color w:val="000000"/>
                <w:lang w:val="en-US"/>
              </w:rPr>
              <w:t>40</w:t>
            </w:r>
          </w:p>
        </w:tc>
      </w:tr>
      <w:tr w:rsidR="007D2750" w:rsidRPr="007D2750" w:rsidTr="007D2750">
        <w:trPr>
          <w:trHeight w:val="427"/>
        </w:trPr>
        <w:tc>
          <w:tcPr>
            <w:tcW w:w="426" w:type="dxa"/>
            <w:tcBorders>
              <w:top w:val="nil"/>
              <w:left w:val="single" w:sz="4" w:space="0" w:color="auto"/>
              <w:bottom w:val="single" w:sz="4" w:space="0" w:color="auto"/>
              <w:right w:val="single" w:sz="4" w:space="0" w:color="auto"/>
            </w:tcBorders>
            <w:vAlign w:val="center"/>
          </w:tcPr>
          <w:p w:rsidR="007D2750" w:rsidRPr="007D2750" w:rsidRDefault="007D2750" w:rsidP="007D2750">
            <w:pPr>
              <w:jc w:val="center"/>
              <w:rPr>
                <w:color w:val="000000"/>
              </w:rPr>
            </w:pPr>
            <w:r w:rsidRPr="007D2750">
              <w:rPr>
                <w:color w:val="000000"/>
              </w:rPr>
              <w:t>3</w:t>
            </w:r>
          </w:p>
        </w:tc>
        <w:tc>
          <w:tcPr>
            <w:tcW w:w="8505" w:type="dxa"/>
            <w:tcBorders>
              <w:top w:val="nil"/>
              <w:left w:val="single" w:sz="4" w:space="0" w:color="auto"/>
              <w:bottom w:val="single" w:sz="4" w:space="0" w:color="auto"/>
              <w:right w:val="single" w:sz="4" w:space="0" w:color="auto"/>
            </w:tcBorders>
            <w:shd w:val="clear" w:color="auto" w:fill="auto"/>
            <w:vAlign w:val="center"/>
          </w:tcPr>
          <w:p w:rsidR="007D2750" w:rsidRPr="007D2750" w:rsidRDefault="007D2750" w:rsidP="007D2750">
            <w:pPr>
              <w:rPr>
                <w:color w:val="000000"/>
              </w:rPr>
            </w:pPr>
            <w:r w:rsidRPr="007D2750">
              <w:rPr>
                <w:color w:val="000000"/>
              </w:rPr>
              <w:t>Профитроли с муссом из копченой курочки с перепелиным яйцом и томатом черри</w:t>
            </w:r>
          </w:p>
        </w:tc>
        <w:tc>
          <w:tcPr>
            <w:tcW w:w="1559" w:type="dxa"/>
            <w:tcBorders>
              <w:top w:val="nil"/>
              <w:left w:val="nil"/>
              <w:bottom w:val="single" w:sz="4" w:space="0" w:color="auto"/>
              <w:right w:val="single" w:sz="4" w:space="0" w:color="auto"/>
            </w:tcBorders>
            <w:shd w:val="clear" w:color="auto" w:fill="auto"/>
            <w:noWrap/>
            <w:vAlign w:val="center"/>
          </w:tcPr>
          <w:p w:rsidR="007D2750" w:rsidRPr="007D2750" w:rsidRDefault="007D2750" w:rsidP="007D2750">
            <w:pPr>
              <w:jc w:val="center"/>
              <w:rPr>
                <w:color w:val="000000"/>
                <w:lang w:val="en-US"/>
              </w:rPr>
            </w:pPr>
            <w:r w:rsidRPr="007D2750">
              <w:rPr>
                <w:color w:val="000000"/>
                <w:lang w:val="en-US"/>
              </w:rPr>
              <w:t>40</w:t>
            </w:r>
          </w:p>
        </w:tc>
      </w:tr>
      <w:tr w:rsidR="007D2750" w:rsidRPr="007D2750" w:rsidTr="007D2750">
        <w:trPr>
          <w:trHeight w:val="600"/>
        </w:trPr>
        <w:tc>
          <w:tcPr>
            <w:tcW w:w="426" w:type="dxa"/>
            <w:tcBorders>
              <w:top w:val="nil"/>
              <w:left w:val="single" w:sz="4" w:space="0" w:color="auto"/>
              <w:bottom w:val="single" w:sz="4" w:space="0" w:color="auto"/>
              <w:right w:val="single" w:sz="4" w:space="0" w:color="auto"/>
            </w:tcBorders>
            <w:vAlign w:val="center"/>
          </w:tcPr>
          <w:p w:rsidR="007D2750" w:rsidRPr="007D2750" w:rsidRDefault="007D2750" w:rsidP="007D2750">
            <w:pPr>
              <w:jc w:val="center"/>
              <w:rPr>
                <w:color w:val="000000"/>
              </w:rPr>
            </w:pPr>
            <w:r w:rsidRPr="007D2750">
              <w:rPr>
                <w:color w:val="000000"/>
              </w:rPr>
              <w:t>4</w:t>
            </w:r>
          </w:p>
        </w:tc>
        <w:tc>
          <w:tcPr>
            <w:tcW w:w="8505" w:type="dxa"/>
            <w:tcBorders>
              <w:top w:val="nil"/>
              <w:left w:val="single" w:sz="4" w:space="0" w:color="auto"/>
              <w:bottom w:val="single" w:sz="4" w:space="0" w:color="auto"/>
              <w:right w:val="single" w:sz="4" w:space="0" w:color="auto"/>
            </w:tcBorders>
            <w:shd w:val="clear" w:color="auto" w:fill="auto"/>
            <w:vAlign w:val="center"/>
          </w:tcPr>
          <w:p w:rsidR="007D2750" w:rsidRPr="007D2750" w:rsidRDefault="007D2750" w:rsidP="007D2750">
            <w:pPr>
              <w:rPr>
                <w:color w:val="000000"/>
              </w:rPr>
            </w:pPr>
            <w:r w:rsidRPr="007D2750">
              <w:rPr>
                <w:color w:val="000000"/>
              </w:rPr>
              <w:t>Салат «Греческий</w:t>
            </w:r>
            <w:proofErr w:type="gramStart"/>
            <w:r w:rsidRPr="007D2750">
              <w:rPr>
                <w:color w:val="000000"/>
              </w:rPr>
              <w:t>»(</w:t>
            </w:r>
            <w:proofErr w:type="gramEnd"/>
            <w:r w:rsidRPr="007D2750">
              <w:rPr>
                <w:color w:val="000000"/>
              </w:rPr>
              <w:t xml:space="preserve">огурцы, помидоры, перец </w:t>
            </w:r>
            <w:proofErr w:type="spellStart"/>
            <w:r w:rsidRPr="007D2750">
              <w:rPr>
                <w:color w:val="000000"/>
              </w:rPr>
              <w:t>болг</w:t>
            </w:r>
            <w:proofErr w:type="spellEnd"/>
            <w:r w:rsidRPr="007D2750">
              <w:rPr>
                <w:color w:val="000000"/>
              </w:rPr>
              <w:t xml:space="preserve">., сыр </w:t>
            </w:r>
            <w:proofErr w:type="spellStart"/>
            <w:r w:rsidRPr="007D2750">
              <w:rPr>
                <w:color w:val="000000"/>
              </w:rPr>
              <w:t>фета</w:t>
            </w:r>
            <w:proofErr w:type="spellEnd"/>
            <w:r w:rsidRPr="007D2750">
              <w:rPr>
                <w:color w:val="000000"/>
              </w:rPr>
              <w:t>, маслины, зелень, соус «греческий»)</w:t>
            </w:r>
          </w:p>
        </w:tc>
        <w:tc>
          <w:tcPr>
            <w:tcW w:w="1559" w:type="dxa"/>
            <w:tcBorders>
              <w:top w:val="nil"/>
              <w:left w:val="nil"/>
              <w:bottom w:val="single" w:sz="4" w:space="0" w:color="auto"/>
              <w:right w:val="single" w:sz="4" w:space="0" w:color="auto"/>
            </w:tcBorders>
            <w:shd w:val="clear" w:color="auto" w:fill="auto"/>
            <w:noWrap/>
            <w:vAlign w:val="center"/>
          </w:tcPr>
          <w:p w:rsidR="007D2750" w:rsidRPr="007D2750" w:rsidRDefault="007D2750" w:rsidP="007D2750">
            <w:pPr>
              <w:jc w:val="center"/>
              <w:rPr>
                <w:color w:val="000000"/>
              </w:rPr>
            </w:pPr>
            <w:r w:rsidRPr="007D2750">
              <w:rPr>
                <w:color w:val="000000"/>
              </w:rPr>
              <w:t>300</w:t>
            </w:r>
          </w:p>
        </w:tc>
      </w:tr>
      <w:tr w:rsidR="007D2750" w:rsidRPr="007D2750" w:rsidTr="007D2750">
        <w:trPr>
          <w:trHeight w:val="600"/>
        </w:trPr>
        <w:tc>
          <w:tcPr>
            <w:tcW w:w="426" w:type="dxa"/>
            <w:tcBorders>
              <w:top w:val="nil"/>
              <w:left w:val="single" w:sz="4" w:space="0" w:color="auto"/>
              <w:bottom w:val="single" w:sz="4" w:space="0" w:color="auto"/>
              <w:right w:val="single" w:sz="4" w:space="0" w:color="auto"/>
            </w:tcBorders>
            <w:vAlign w:val="center"/>
          </w:tcPr>
          <w:p w:rsidR="007D2750" w:rsidRPr="007D2750" w:rsidRDefault="007D2750" w:rsidP="007D2750">
            <w:pPr>
              <w:jc w:val="center"/>
              <w:rPr>
                <w:color w:val="000000"/>
              </w:rPr>
            </w:pPr>
            <w:r w:rsidRPr="007D2750">
              <w:rPr>
                <w:color w:val="000000"/>
              </w:rPr>
              <w:t>5</w:t>
            </w:r>
          </w:p>
        </w:tc>
        <w:tc>
          <w:tcPr>
            <w:tcW w:w="8505" w:type="dxa"/>
            <w:tcBorders>
              <w:top w:val="nil"/>
              <w:left w:val="single" w:sz="4" w:space="0" w:color="auto"/>
              <w:bottom w:val="single" w:sz="4" w:space="0" w:color="auto"/>
              <w:right w:val="single" w:sz="4" w:space="0" w:color="auto"/>
            </w:tcBorders>
            <w:shd w:val="clear" w:color="auto" w:fill="auto"/>
            <w:vAlign w:val="center"/>
          </w:tcPr>
          <w:p w:rsidR="007D2750" w:rsidRPr="007D2750" w:rsidRDefault="007D2750" w:rsidP="007D2750">
            <w:pPr>
              <w:rPr>
                <w:color w:val="000000"/>
              </w:rPr>
            </w:pPr>
            <w:r w:rsidRPr="007D2750">
              <w:rPr>
                <w:color w:val="000000"/>
              </w:rPr>
              <w:t>Салат «Цезарь»</w:t>
            </w:r>
          </w:p>
          <w:p w:rsidR="007D2750" w:rsidRPr="007D2750" w:rsidRDefault="007D2750" w:rsidP="007D2750">
            <w:pPr>
              <w:rPr>
                <w:color w:val="000000"/>
              </w:rPr>
            </w:pPr>
            <w:proofErr w:type="gramStart"/>
            <w:r w:rsidRPr="007D2750">
              <w:rPr>
                <w:color w:val="000000"/>
              </w:rPr>
              <w:t>(филе цыпленка запеченное, свежий помидор, яйцо перепелиное, сыр пармезан, чесночные гренки, салат, соус «цезарь»)</w:t>
            </w:r>
            <w:proofErr w:type="gramEnd"/>
          </w:p>
        </w:tc>
        <w:tc>
          <w:tcPr>
            <w:tcW w:w="1559" w:type="dxa"/>
            <w:tcBorders>
              <w:top w:val="nil"/>
              <w:left w:val="nil"/>
              <w:bottom w:val="single" w:sz="4" w:space="0" w:color="auto"/>
              <w:right w:val="single" w:sz="4" w:space="0" w:color="auto"/>
            </w:tcBorders>
            <w:shd w:val="clear" w:color="auto" w:fill="auto"/>
            <w:noWrap/>
            <w:vAlign w:val="center"/>
          </w:tcPr>
          <w:p w:rsidR="007D2750" w:rsidRPr="007D2750" w:rsidRDefault="007D2750" w:rsidP="007D2750">
            <w:pPr>
              <w:jc w:val="center"/>
              <w:rPr>
                <w:color w:val="000000"/>
              </w:rPr>
            </w:pPr>
            <w:r w:rsidRPr="007D2750">
              <w:rPr>
                <w:color w:val="000000"/>
              </w:rPr>
              <w:t>180</w:t>
            </w:r>
          </w:p>
        </w:tc>
      </w:tr>
      <w:tr w:rsidR="007D2750" w:rsidRPr="007D2750" w:rsidTr="007D2750">
        <w:trPr>
          <w:trHeight w:val="260"/>
        </w:trPr>
        <w:tc>
          <w:tcPr>
            <w:tcW w:w="426" w:type="dxa"/>
            <w:tcBorders>
              <w:top w:val="nil"/>
              <w:left w:val="single" w:sz="4" w:space="0" w:color="auto"/>
              <w:bottom w:val="single" w:sz="4" w:space="0" w:color="auto"/>
              <w:right w:val="single" w:sz="4" w:space="0" w:color="auto"/>
            </w:tcBorders>
            <w:vAlign w:val="center"/>
          </w:tcPr>
          <w:p w:rsidR="007D2750" w:rsidRPr="007D2750" w:rsidRDefault="007D2750" w:rsidP="007D2750">
            <w:pPr>
              <w:jc w:val="center"/>
              <w:rPr>
                <w:color w:val="000000"/>
              </w:rPr>
            </w:pPr>
            <w:r w:rsidRPr="007D2750">
              <w:rPr>
                <w:color w:val="000000"/>
              </w:rPr>
              <w:t>6</w:t>
            </w:r>
          </w:p>
        </w:tc>
        <w:tc>
          <w:tcPr>
            <w:tcW w:w="8505" w:type="dxa"/>
            <w:tcBorders>
              <w:top w:val="nil"/>
              <w:left w:val="single" w:sz="4" w:space="0" w:color="auto"/>
              <w:bottom w:val="single" w:sz="4" w:space="0" w:color="auto"/>
              <w:right w:val="single" w:sz="4" w:space="0" w:color="auto"/>
            </w:tcBorders>
            <w:shd w:val="clear" w:color="auto" w:fill="auto"/>
            <w:vAlign w:val="center"/>
          </w:tcPr>
          <w:p w:rsidR="007D2750" w:rsidRPr="007D2750" w:rsidRDefault="007D2750" w:rsidP="007D2750">
            <w:pPr>
              <w:rPr>
                <w:color w:val="000000"/>
              </w:rPr>
            </w:pPr>
            <w:r w:rsidRPr="007D2750">
              <w:rPr>
                <w:color w:val="000000"/>
              </w:rPr>
              <w:t>Солянка мясная сборная</w:t>
            </w:r>
          </w:p>
        </w:tc>
        <w:tc>
          <w:tcPr>
            <w:tcW w:w="1559" w:type="dxa"/>
            <w:tcBorders>
              <w:top w:val="nil"/>
              <w:left w:val="nil"/>
              <w:bottom w:val="single" w:sz="4" w:space="0" w:color="auto"/>
              <w:right w:val="single" w:sz="4" w:space="0" w:color="auto"/>
            </w:tcBorders>
            <w:shd w:val="clear" w:color="auto" w:fill="auto"/>
            <w:noWrap/>
            <w:vAlign w:val="center"/>
          </w:tcPr>
          <w:p w:rsidR="007D2750" w:rsidRPr="007D2750" w:rsidRDefault="007D2750" w:rsidP="007D2750">
            <w:pPr>
              <w:jc w:val="center"/>
              <w:rPr>
                <w:color w:val="000000"/>
              </w:rPr>
            </w:pPr>
            <w:r w:rsidRPr="007D2750">
              <w:rPr>
                <w:color w:val="000000"/>
              </w:rPr>
              <w:t>250</w:t>
            </w:r>
          </w:p>
        </w:tc>
      </w:tr>
      <w:tr w:rsidR="007D2750" w:rsidRPr="007D2750" w:rsidTr="007D2750">
        <w:trPr>
          <w:trHeight w:val="353"/>
        </w:trPr>
        <w:tc>
          <w:tcPr>
            <w:tcW w:w="426" w:type="dxa"/>
            <w:tcBorders>
              <w:top w:val="nil"/>
              <w:left w:val="single" w:sz="4" w:space="0" w:color="auto"/>
              <w:bottom w:val="single" w:sz="4" w:space="0" w:color="auto"/>
              <w:right w:val="single" w:sz="4" w:space="0" w:color="auto"/>
            </w:tcBorders>
            <w:vAlign w:val="center"/>
          </w:tcPr>
          <w:p w:rsidR="007D2750" w:rsidRPr="007D2750" w:rsidRDefault="007D2750" w:rsidP="007D2750">
            <w:pPr>
              <w:jc w:val="center"/>
              <w:rPr>
                <w:color w:val="000000"/>
              </w:rPr>
            </w:pPr>
            <w:r w:rsidRPr="007D2750">
              <w:rPr>
                <w:color w:val="000000"/>
              </w:rPr>
              <w:t>7</w:t>
            </w:r>
          </w:p>
        </w:tc>
        <w:tc>
          <w:tcPr>
            <w:tcW w:w="8505" w:type="dxa"/>
            <w:tcBorders>
              <w:top w:val="nil"/>
              <w:left w:val="single" w:sz="4" w:space="0" w:color="auto"/>
              <w:bottom w:val="single" w:sz="4" w:space="0" w:color="auto"/>
              <w:right w:val="single" w:sz="4" w:space="0" w:color="auto"/>
            </w:tcBorders>
            <w:shd w:val="clear" w:color="auto" w:fill="auto"/>
            <w:vAlign w:val="center"/>
          </w:tcPr>
          <w:p w:rsidR="007D2750" w:rsidRPr="007D2750" w:rsidRDefault="007D2750" w:rsidP="007D2750">
            <w:pPr>
              <w:rPr>
                <w:color w:val="000000"/>
              </w:rPr>
            </w:pPr>
            <w:r w:rsidRPr="007D2750">
              <w:rPr>
                <w:color w:val="000000"/>
              </w:rPr>
              <w:t>Уха из семги</w:t>
            </w:r>
          </w:p>
        </w:tc>
        <w:tc>
          <w:tcPr>
            <w:tcW w:w="1559" w:type="dxa"/>
            <w:tcBorders>
              <w:top w:val="nil"/>
              <w:left w:val="nil"/>
              <w:bottom w:val="single" w:sz="4" w:space="0" w:color="auto"/>
              <w:right w:val="single" w:sz="4" w:space="0" w:color="auto"/>
            </w:tcBorders>
            <w:shd w:val="clear" w:color="auto" w:fill="auto"/>
            <w:noWrap/>
            <w:vAlign w:val="center"/>
          </w:tcPr>
          <w:p w:rsidR="007D2750" w:rsidRPr="007D2750" w:rsidRDefault="007D2750" w:rsidP="007D2750">
            <w:pPr>
              <w:jc w:val="center"/>
              <w:rPr>
                <w:color w:val="000000"/>
              </w:rPr>
            </w:pPr>
            <w:r w:rsidRPr="007D2750">
              <w:rPr>
                <w:color w:val="000000"/>
              </w:rPr>
              <w:t>250</w:t>
            </w:r>
          </w:p>
        </w:tc>
      </w:tr>
      <w:tr w:rsidR="007D2750" w:rsidRPr="007D2750" w:rsidTr="007D2750">
        <w:trPr>
          <w:trHeight w:val="600"/>
        </w:trPr>
        <w:tc>
          <w:tcPr>
            <w:tcW w:w="426" w:type="dxa"/>
            <w:tcBorders>
              <w:top w:val="nil"/>
              <w:left w:val="single" w:sz="4" w:space="0" w:color="auto"/>
              <w:bottom w:val="single" w:sz="4" w:space="0" w:color="auto"/>
              <w:right w:val="single" w:sz="4" w:space="0" w:color="auto"/>
            </w:tcBorders>
            <w:vAlign w:val="center"/>
          </w:tcPr>
          <w:p w:rsidR="007D2750" w:rsidRPr="007D2750" w:rsidRDefault="007D2750" w:rsidP="007D2750">
            <w:pPr>
              <w:jc w:val="center"/>
              <w:rPr>
                <w:color w:val="000000"/>
              </w:rPr>
            </w:pPr>
            <w:r w:rsidRPr="007D2750">
              <w:rPr>
                <w:color w:val="000000"/>
              </w:rPr>
              <w:t>8</w:t>
            </w:r>
          </w:p>
        </w:tc>
        <w:tc>
          <w:tcPr>
            <w:tcW w:w="8505" w:type="dxa"/>
            <w:tcBorders>
              <w:top w:val="nil"/>
              <w:left w:val="single" w:sz="4" w:space="0" w:color="auto"/>
              <w:bottom w:val="single" w:sz="4" w:space="0" w:color="auto"/>
              <w:right w:val="single" w:sz="4" w:space="0" w:color="auto"/>
            </w:tcBorders>
            <w:shd w:val="clear" w:color="auto" w:fill="auto"/>
            <w:vAlign w:val="center"/>
          </w:tcPr>
          <w:p w:rsidR="007D2750" w:rsidRPr="007D2750" w:rsidRDefault="007D2750" w:rsidP="007D2750">
            <w:pPr>
              <w:rPr>
                <w:color w:val="000000"/>
              </w:rPr>
            </w:pPr>
            <w:r w:rsidRPr="007D2750">
              <w:rPr>
                <w:color w:val="000000"/>
              </w:rPr>
              <w:t>Стейк из семги с лимонным соусом</w:t>
            </w:r>
          </w:p>
          <w:p w:rsidR="007D2750" w:rsidRPr="007D2750" w:rsidRDefault="007D2750" w:rsidP="007D2750">
            <w:pPr>
              <w:rPr>
                <w:color w:val="000000"/>
              </w:rPr>
            </w:pPr>
            <w:r w:rsidRPr="007D2750">
              <w:rPr>
                <w:color w:val="000000"/>
              </w:rPr>
              <w:t>(Семга жареная, подается с лимонным соусом, лимоном и зеленью)</w:t>
            </w:r>
          </w:p>
        </w:tc>
        <w:tc>
          <w:tcPr>
            <w:tcW w:w="1559" w:type="dxa"/>
            <w:tcBorders>
              <w:top w:val="nil"/>
              <w:left w:val="nil"/>
              <w:bottom w:val="single" w:sz="4" w:space="0" w:color="auto"/>
              <w:right w:val="single" w:sz="4" w:space="0" w:color="auto"/>
            </w:tcBorders>
            <w:shd w:val="clear" w:color="auto" w:fill="auto"/>
            <w:noWrap/>
            <w:vAlign w:val="center"/>
          </w:tcPr>
          <w:p w:rsidR="007D2750" w:rsidRPr="007D2750" w:rsidRDefault="007D2750" w:rsidP="007D2750">
            <w:pPr>
              <w:jc w:val="center"/>
              <w:rPr>
                <w:color w:val="000000"/>
              </w:rPr>
            </w:pPr>
            <w:r w:rsidRPr="007D2750">
              <w:rPr>
                <w:color w:val="000000"/>
              </w:rPr>
              <w:t>150/50</w:t>
            </w:r>
          </w:p>
        </w:tc>
      </w:tr>
      <w:tr w:rsidR="007D2750" w:rsidRPr="007D2750" w:rsidTr="007D2750">
        <w:trPr>
          <w:trHeight w:val="600"/>
        </w:trPr>
        <w:tc>
          <w:tcPr>
            <w:tcW w:w="426" w:type="dxa"/>
            <w:tcBorders>
              <w:top w:val="nil"/>
              <w:left w:val="single" w:sz="4" w:space="0" w:color="auto"/>
              <w:bottom w:val="single" w:sz="4" w:space="0" w:color="auto"/>
              <w:right w:val="single" w:sz="4" w:space="0" w:color="auto"/>
            </w:tcBorders>
            <w:vAlign w:val="center"/>
          </w:tcPr>
          <w:p w:rsidR="007D2750" w:rsidRPr="007D2750" w:rsidRDefault="007D2750" w:rsidP="007D2750">
            <w:pPr>
              <w:jc w:val="center"/>
              <w:rPr>
                <w:color w:val="000000"/>
              </w:rPr>
            </w:pPr>
            <w:r w:rsidRPr="007D2750">
              <w:rPr>
                <w:color w:val="000000"/>
              </w:rPr>
              <w:t>9</w:t>
            </w:r>
          </w:p>
        </w:tc>
        <w:tc>
          <w:tcPr>
            <w:tcW w:w="8505" w:type="dxa"/>
            <w:tcBorders>
              <w:top w:val="nil"/>
              <w:left w:val="single" w:sz="4" w:space="0" w:color="auto"/>
              <w:bottom w:val="single" w:sz="4" w:space="0" w:color="auto"/>
              <w:right w:val="single" w:sz="4" w:space="0" w:color="auto"/>
            </w:tcBorders>
            <w:shd w:val="clear" w:color="auto" w:fill="auto"/>
            <w:vAlign w:val="center"/>
          </w:tcPr>
          <w:p w:rsidR="007D2750" w:rsidRPr="007D2750" w:rsidRDefault="007D2750" w:rsidP="007D2750">
            <w:pPr>
              <w:rPr>
                <w:color w:val="000000"/>
              </w:rPr>
            </w:pPr>
            <w:r w:rsidRPr="007D2750">
              <w:rPr>
                <w:color w:val="000000"/>
              </w:rPr>
              <w:t>Цыпленок с кедровым орехом</w:t>
            </w:r>
          </w:p>
          <w:p w:rsidR="007D2750" w:rsidRPr="007D2750" w:rsidRDefault="007D2750" w:rsidP="007D2750">
            <w:pPr>
              <w:rPr>
                <w:color w:val="000000"/>
              </w:rPr>
            </w:pPr>
            <w:r w:rsidRPr="007D2750">
              <w:rPr>
                <w:color w:val="000000"/>
              </w:rPr>
              <w:t>(филе цыпленка с шампиньонами и кедровым орехом под сыром, подается со сливочным соусом)</w:t>
            </w:r>
          </w:p>
        </w:tc>
        <w:tc>
          <w:tcPr>
            <w:tcW w:w="1559" w:type="dxa"/>
            <w:tcBorders>
              <w:top w:val="nil"/>
              <w:left w:val="nil"/>
              <w:bottom w:val="single" w:sz="4" w:space="0" w:color="auto"/>
              <w:right w:val="single" w:sz="4" w:space="0" w:color="auto"/>
            </w:tcBorders>
            <w:shd w:val="clear" w:color="auto" w:fill="auto"/>
            <w:noWrap/>
            <w:vAlign w:val="center"/>
          </w:tcPr>
          <w:p w:rsidR="007D2750" w:rsidRPr="007D2750" w:rsidRDefault="007D2750" w:rsidP="007D2750">
            <w:pPr>
              <w:jc w:val="center"/>
              <w:rPr>
                <w:color w:val="000000"/>
              </w:rPr>
            </w:pPr>
            <w:r w:rsidRPr="007D2750">
              <w:rPr>
                <w:color w:val="000000"/>
              </w:rPr>
              <w:t>150/50</w:t>
            </w:r>
          </w:p>
        </w:tc>
      </w:tr>
      <w:tr w:rsidR="007D2750" w:rsidRPr="007D2750" w:rsidTr="007D2750">
        <w:trPr>
          <w:trHeight w:val="600"/>
        </w:trPr>
        <w:tc>
          <w:tcPr>
            <w:tcW w:w="426" w:type="dxa"/>
            <w:tcBorders>
              <w:top w:val="nil"/>
              <w:left w:val="single" w:sz="4" w:space="0" w:color="auto"/>
              <w:bottom w:val="single" w:sz="4" w:space="0" w:color="auto"/>
              <w:right w:val="single" w:sz="4" w:space="0" w:color="auto"/>
            </w:tcBorders>
            <w:vAlign w:val="center"/>
          </w:tcPr>
          <w:p w:rsidR="007D2750" w:rsidRPr="007D2750" w:rsidRDefault="007D2750" w:rsidP="007D2750">
            <w:pPr>
              <w:jc w:val="center"/>
              <w:rPr>
                <w:color w:val="000000"/>
              </w:rPr>
            </w:pPr>
            <w:r w:rsidRPr="007D2750">
              <w:rPr>
                <w:color w:val="000000"/>
              </w:rPr>
              <w:t>10</w:t>
            </w:r>
          </w:p>
        </w:tc>
        <w:tc>
          <w:tcPr>
            <w:tcW w:w="8505" w:type="dxa"/>
            <w:tcBorders>
              <w:top w:val="nil"/>
              <w:left w:val="single" w:sz="4" w:space="0" w:color="auto"/>
              <w:bottom w:val="single" w:sz="4" w:space="0" w:color="auto"/>
              <w:right w:val="single" w:sz="4" w:space="0" w:color="auto"/>
            </w:tcBorders>
            <w:shd w:val="clear" w:color="auto" w:fill="auto"/>
            <w:vAlign w:val="center"/>
          </w:tcPr>
          <w:p w:rsidR="007D2750" w:rsidRPr="007D2750" w:rsidRDefault="007D2750" w:rsidP="007D2750">
            <w:pPr>
              <w:rPr>
                <w:color w:val="000000"/>
              </w:rPr>
            </w:pPr>
            <w:r w:rsidRPr="007D2750">
              <w:rPr>
                <w:color w:val="000000"/>
              </w:rPr>
              <w:t>Медальон из телятины в беконе с соусом «красное вино»</w:t>
            </w:r>
          </w:p>
          <w:p w:rsidR="007D2750" w:rsidRPr="007D2750" w:rsidRDefault="007D2750" w:rsidP="007D2750">
            <w:pPr>
              <w:rPr>
                <w:color w:val="000000"/>
              </w:rPr>
            </w:pPr>
            <w:r w:rsidRPr="007D2750">
              <w:rPr>
                <w:color w:val="000000"/>
              </w:rPr>
              <w:t>(вырезка телячья, соус на основе красного сухого вина)</w:t>
            </w:r>
          </w:p>
        </w:tc>
        <w:tc>
          <w:tcPr>
            <w:tcW w:w="1559" w:type="dxa"/>
            <w:tcBorders>
              <w:top w:val="nil"/>
              <w:left w:val="nil"/>
              <w:bottom w:val="single" w:sz="4" w:space="0" w:color="auto"/>
              <w:right w:val="single" w:sz="4" w:space="0" w:color="auto"/>
            </w:tcBorders>
            <w:shd w:val="clear" w:color="auto" w:fill="auto"/>
            <w:noWrap/>
            <w:vAlign w:val="center"/>
          </w:tcPr>
          <w:p w:rsidR="007D2750" w:rsidRPr="007D2750" w:rsidRDefault="007D2750" w:rsidP="007D2750">
            <w:pPr>
              <w:jc w:val="center"/>
              <w:rPr>
                <w:color w:val="000000"/>
              </w:rPr>
            </w:pPr>
            <w:r w:rsidRPr="007D2750">
              <w:rPr>
                <w:color w:val="000000"/>
              </w:rPr>
              <w:t>100/50</w:t>
            </w:r>
          </w:p>
        </w:tc>
      </w:tr>
      <w:tr w:rsidR="007D2750" w:rsidRPr="007D2750" w:rsidTr="007D2750">
        <w:trPr>
          <w:trHeight w:val="300"/>
        </w:trPr>
        <w:tc>
          <w:tcPr>
            <w:tcW w:w="426" w:type="dxa"/>
            <w:tcBorders>
              <w:top w:val="nil"/>
              <w:left w:val="single" w:sz="4" w:space="0" w:color="auto"/>
              <w:bottom w:val="single" w:sz="4" w:space="0" w:color="auto"/>
              <w:right w:val="single" w:sz="4" w:space="0" w:color="auto"/>
            </w:tcBorders>
            <w:vAlign w:val="center"/>
          </w:tcPr>
          <w:p w:rsidR="007D2750" w:rsidRPr="007D2750" w:rsidRDefault="007D2750" w:rsidP="007D2750">
            <w:pPr>
              <w:jc w:val="center"/>
              <w:rPr>
                <w:color w:val="000000"/>
              </w:rPr>
            </w:pPr>
            <w:r w:rsidRPr="007D2750">
              <w:rPr>
                <w:color w:val="000000"/>
              </w:rPr>
              <w:t>11</w:t>
            </w:r>
          </w:p>
        </w:tc>
        <w:tc>
          <w:tcPr>
            <w:tcW w:w="8505" w:type="dxa"/>
            <w:tcBorders>
              <w:top w:val="nil"/>
              <w:left w:val="single" w:sz="4" w:space="0" w:color="auto"/>
              <w:bottom w:val="single" w:sz="4" w:space="0" w:color="auto"/>
              <w:right w:val="single" w:sz="4" w:space="0" w:color="auto"/>
            </w:tcBorders>
            <w:shd w:val="clear" w:color="auto" w:fill="auto"/>
            <w:noWrap/>
            <w:vAlign w:val="center"/>
            <w:hideMark/>
          </w:tcPr>
          <w:p w:rsidR="007D2750" w:rsidRPr="007D2750" w:rsidRDefault="007D2750" w:rsidP="007D2750">
            <w:pPr>
              <w:rPr>
                <w:color w:val="000000"/>
              </w:rPr>
            </w:pPr>
            <w:r w:rsidRPr="007D2750">
              <w:rPr>
                <w:color w:val="000000"/>
              </w:rPr>
              <w:t xml:space="preserve">Овощи гриль </w:t>
            </w:r>
          </w:p>
        </w:tc>
        <w:tc>
          <w:tcPr>
            <w:tcW w:w="1559" w:type="dxa"/>
            <w:tcBorders>
              <w:top w:val="nil"/>
              <w:left w:val="nil"/>
              <w:bottom w:val="single" w:sz="4" w:space="0" w:color="auto"/>
              <w:right w:val="single" w:sz="4" w:space="0" w:color="auto"/>
            </w:tcBorders>
            <w:shd w:val="clear" w:color="auto" w:fill="auto"/>
            <w:noWrap/>
            <w:vAlign w:val="center"/>
            <w:hideMark/>
          </w:tcPr>
          <w:p w:rsidR="007D2750" w:rsidRPr="007D2750" w:rsidRDefault="007D2750" w:rsidP="007D2750">
            <w:pPr>
              <w:jc w:val="center"/>
              <w:rPr>
                <w:color w:val="000000"/>
              </w:rPr>
            </w:pPr>
            <w:r w:rsidRPr="007D2750">
              <w:rPr>
                <w:color w:val="000000"/>
              </w:rPr>
              <w:t>150</w:t>
            </w:r>
          </w:p>
        </w:tc>
      </w:tr>
      <w:tr w:rsidR="007D2750" w:rsidRPr="007D2750" w:rsidTr="007D2750">
        <w:trPr>
          <w:trHeight w:val="300"/>
        </w:trPr>
        <w:tc>
          <w:tcPr>
            <w:tcW w:w="426" w:type="dxa"/>
            <w:tcBorders>
              <w:top w:val="nil"/>
              <w:left w:val="single" w:sz="4" w:space="0" w:color="auto"/>
              <w:bottom w:val="single" w:sz="4" w:space="0" w:color="auto"/>
              <w:right w:val="single" w:sz="4" w:space="0" w:color="auto"/>
            </w:tcBorders>
            <w:vAlign w:val="center"/>
          </w:tcPr>
          <w:p w:rsidR="007D2750" w:rsidRPr="007D2750" w:rsidRDefault="007D2750" w:rsidP="007D2750">
            <w:pPr>
              <w:jc w:val="center"/>
              <w:rPr>
                <w:color w:val="000000"/>
              </w:rPr>
            </w:pPr>
            <w:r w:rsidRPr="007D2750">
              <w:rPr>
                <w:color w:val="000000"/>
              </w:rPr>
              <w:t>12</w:t>
            </w:r>
          </w:p>
        </w:tc>
        <w:tc>
          <w:tcPr>
            <w:tcW w:w="8505" w:type="dxa"/>
            <w:tcBorders>
              <w:top w:val="nil"/>
              <w:left w:val="single" w:sz="4" w:space="0" w:color="auto"/>
              <w:bottom w:val="single" w:sz="4" w:space="0" w:color="auto"/>
              <w:right w:val="single" w:sz="4" w:space="0" w:color="auto"/>
            </w:tcBorders>
            <w:shd w:val="clear" w:color="auto" w:fill="auto"/>
            <w:noWrap/>
            <w:vAlign w:val="center"/>
            <w:hideMark/>
          </w:tcPr>
          <w:p w:rsidR="007D2750" w:rsidRPr="007D2750" w:rsidRDefault="007D2750" w:rsidP="007D2750">
            <w:pPr>
              <w:rPr>
                <w:color w:val="000000"/>
              </w:rPr>
            </w:pPr>
            <w:proofErr w:type="gramStart"/>
            <w:r w:rsidRPr="007D2750">
              <w:rPr>
                <w:color w:val="000000"/>
              </w:rPr>
              <w:t>Картофель</w:t>
            </w:r>
            <w:proofErr w:type="gramEnd"/>
            <w:r w:rsidRPr="007D2750">
              <w:rPr>
                <w:color w:val="000000"/>
              </w:rPr>
              <w:t xml:space="preserve"> запеченный с сыром и сметаной                                           </w:t>
            </w:r>
          </w:p>
        </w:tc>
        <w:tc>
          <w:tcPr>
            <w:tcW w:w="1559" w:type="dxa"/>
            <w:tcBorders>
              <w:top w:val="nil"/>
              <w:left w:val="nil"/>
              <w:bottom w:val="single" w:sz="4" w:space="0" w:color="auto"/>
              <w:right w:val="single" w:sz="4" w:space="0" w:color="auto"/>
            </w:tcBorders>
            <w:shd w:val="clear" w:color="auto" w:fill="auto"/>
            <w:noWrap/>
            <w:vAlign w:val="center"/>
            <w:hideMark/>
          </w:tcPr>
          <w:p w:rsidR="007D2750" w:rsidRPr="007D2750" w:rsidRDefault="007D2750" w:rsidP="007D2750">
            <w:pPr>
              <w:jc w:val="center"/>
              <w:rPr>
                <w:color w:val="000000"/>
              </w:rPr>
            </w:pPr>
            <w:r w:rsidRPr="007D2750">
              <w:rPr>
                <w:color w:val="000000"/>
              </w:rPr>
              <w:t>150</w:t>
            </w:r>
          </w:p>
        </w:tc>
      </w:tr>
      <w:tr w:rsidR="007D2750" w:rsidRPr="007D2750" w:rsidTr="007D2750">
        <w:trPr>
          <w:trHeight w:val="300"/>
        </w:trPr>
        <w:tc>
          <w:tcPr>
            <w:tcW w:w="426" w:type="dxa"/>
            <w:tcBorders>
              <w:top w:val="nil"/>
              <w:left w:val="single" w:sz="4" w:space="0" w:color="auto"/>
              <w:bottom w:val="single" w:sz="4" w:space="0" w:color="auto"/>
              <w:right w:val="single" w:sz="4" w:space="0" w:color="auto"/>
            </w:tcBorders>
            <w:vAlign w:val="center"/>
          </w:tcPr>
          <w:p w:rsidR="007D2750" w:rsidRPr="007D2750" w:rsidRDefault="007D2750" w:rsidP="007D2750">
            <w:pPr>
              <w:jc w:val="center"/>
              <w:rPr>
                <w:color w:val="000000"/>
              </w:rPr>
            </w:pPr>
            <w:r w:rsidRPr="007D2750">
              <w:rPr>
                <w:color w:val="000000"/>
              </w:rPr>
              <w:lastRenderedPageBreak/>
              <w:t>13</w:t>
            </w:r>
          </w:p>
        </w:tc>
        <w:tc>
          <w:tcPr>
            <w:tcW w:w="8505" w:type="dxa"/>
            <w:tcBorders>
              <w:top w:val="nil"/>
              <w:left w:val="single" w:sz="4" w:space="0" w:color="auto"/>
              <w:bottom w:val="single" w:sz="4" w:space="0" w:color="auto"/>
              <w:right w:val="single" w:sz="4" w:space="0" w:color="auto"/>
            </w:tcBorders>
            <w:shd w:val="clear" w:color="auto" w:fill="auto"/>
            <w:noWrap/>
            <w:vAlign w:val="center"/>
            <w:hideMark/>
          </w:tcPr>
          <w:p w:rsidR="007D2750" w:rsidRPr="007D2750" w:rsidRDefault="007D2750" w:rsidP="007D2750">
            <w:pPr>
              <w:rPr>
                <w:color w:val="000000"/>
              </w:rPr>
            </w:pPr>
            <w:r w:rsidRPr="007D2750">
              <w:rPr>
                <w:color w:val="000000"/>
              </w:rPr>
              <w:t>Фруктовая карусель</w:t>
            </w:r>
          </w:p>
        </w:tc>
        <w:tc>
          <w:tcPr>
            <w:tcW w:w="1559" w:type="dxa"/>
            <w:tcBorders>
              <w:top w:val="nil"/>
              <w:left w:val="nil"/>
              <w:bottom w:val="single" w:sz="4" w:space="0" w:color="auto"/>
              <w:right w:val="single" w:sz="4" w:space="0" w:color="auto"/>
            </w:tcBorders>
            <w:shd w:val="clear" w:color="auto" w:fill="auto"/>
            <w:noWrap/>
            <w:vAlign w:val="center"/>
            <w:hideMark/>
          </w:tcPr>
          <w:p w:rsidR="007D2750" w:rsidRPr="007D2750" w:rsidRDefault="007D2750" w:rsidP="007D2750">
            <w:pPr>
              <w:jc w:val="center"/>
              <w:rPr>
                <w:color w:val="000000"/>
              </w:rPr>
            </w:pPr>
            <w:r w:rsidRPr="007D2750">
              <w:rPr>
                <w:color w:val="000000"/>
              </w:rPr>
              <w:t>350</w:t>
            </w:r>
          </w:p>
        </w:tc>
      </w:tr>
      <w:tr w:rsidR="007D2750" w:rsidRPr="007D2750" w:rsidTr="007D2750">
        <w:trPr>
          <w:trHeight w:val="300"/>
        </w:trPr>
        <w:tc>
          <w:tcPr>
            <w:tcW w:w="426" w:type="dxa"/>
            <w:tcBorders>
              <w:top w:val="nil"/>
              <w:left w:val="single" w:sz="4" w:space="0" w:color="auto"/>
              <w:bottom w:val="single" w:sz="4" w:space="0" w:color="auto"/>
              <w:right w:val="single" w:sz="4" w:space="0" w:color="auto"/>
            </w:tcBorders>
            <w:vAlign w:val="center"/>
          </w:tcPr>
          <w:p w:rsidR="007D2750" w:rsidRPr="007D2750" w:rsidRDefault="007D2750" w:rsidP="007D2750">
            <w:pPr>
              <w:jc w:val="center"/>
              <w:rPr>
                <w:color w:val="000000"/>
              </w:rPr>
            </w:pPr>
            <w:r w:rsidRPr="007D2750">
              <w:rPr>
                <w:color w:val="000000"/>
              </w:rPr>
              <w:t>14</w:t>
            </w:r>
          </w:p>
        </w:tc>
        <w:tc>
          <w:tcPr>
            <w:tcW w:w="8505" w:type="dxa"/>
            <w:tcBorders>
              <w:top w:val="nil"/>
              <w:left w:val="single" w:sz="4" w:space="0" w:color="auto"/>
              <w:bottom w:val="single" w:sz="4" w:space="0" w:color="auto"/>
              <w:right w:val="single" w:sz="4" w:space="0" w:color="auto"/>
            </w:tcBorders>
            <w:shd w:val="clear" w:color="auto" w:fill="auto"/>
            <w:noWrap/>
            <w:vAlign w:val="center"/>
            <w:hideMark/>
          </w:tcPr>
          <w:p w:rsidR="007D2750" w:rsidRPr="007D2750" w:rsidRDefault="007D2750" w:rsidP="007D2750">
            <w:pPr>
              <w:rPr>
                <w:color w:val="000000"/>
              </w:rPr>
            </w:pPr>
            <w:r w:rsidRPr="007D2750">
              <w:rPr>
                <w:color w:val="000000"/>
              </w:rPr>
              <w:t>Пирожное «</w:t>
            </w:r>
            <w:proofErr w:type="spellStart"/>
            <w:r w:rsidRPr="007D2750">
              <w:rPr>
                <w:color w:val="000000"/>
              </w:rPr>
              <w:t>Брауни</w:t>
            </w:r>
            <w:proofErr w:type="spellEnd"/>
            <w:r w:rsidRPr="007D2750">
              <w:rPr>
                <w:color w:val="000000"/>
              </w:rPr>
              <w:t xml:space="preserve"> с орехом»</w:t>
            </w:r>
          </w:p>
        </w:tc>
        <w:tc>
          <w:tcPr>
            <w:tcW w:w="1559" w:type="dxa"/>
            <w:tcBorders>
              <w:top w:val="nil"/>
              <w:left w:val="nil"/>
              <w:bottom w:val="single" w:sz="4" w:space="0" w:color="auto"/>
              <w:right w:val="single" w:sz="4" w:space="0" w:color="auto"/>
            </w:tcBorders>
            <w:shd w:val="clear" w:color="auto" w:fill="auto"/>
            <w:noWrap/>
            <w:vAlign w:val="center"/>
            <w:hideMark/>
          </w:tcPr>
          <w:p w:rsidR="007D2750" w:rsidRPr="007D2750" w:rsidRDefault="007D2750" w:rsidP="007D2750">
            <w:pPr>
              <w:jc w:val="center"/>
              <w:rPr>
                <w:color w:val="000000"/>
              </w:rPr>
            </w:pPr>
            <w:r w:rsidRPr="007D2750">
              <w:rPr>
                <w:color w:val="000000"/>
              </w:rPr>
              <w:t>120</w:t>
            </w:r>
          </w:p>
        </w:tc>
      </w:tr>
      <w:tr w:rsidR="007D2750" w:rsidRPr="007D2750" w:rsidTr="007D2750">
        <w:trPr>
          <w:trHeight w:val="300"/>
        </w:trPr>
        <w:tc>
          <w:tcPr>
            <w:tcW w:w="426" w:type="dxa"/>
            <w:tcBorders>
              <w:top w:val="nil"/>
              <w:left w:val="single" w:sz="4" w:space="0" w:color="auto"/>
              <w:bottom w:val="single" w:sz="4" w:space="0" w:color="auto"/>
              <w:right w:val="single" w:sz="4" w:space="0" w:color="auto"/>
            </w:tcBorders>
            <w:vAlign w:val="center"/>
          </w:tcPr>
          <w:p w:rsidR="007D2750" w:rsidRPr="007D2750" w:rsidRDefault="007D2750" w:rsidP="007D2750">
            <w:pPr>
              <w:jc w:val="center"/>
              <w:rPr>
                <w:color w:val="000000"/>
              </w:rPr>
            </w:pPr>
            <w:r w:rsidRPr="007D2750">
              <w:rPr>
                <w:color w:val="000000"/>
              </w:rPr>
              <w:t>15</w:t>
            </w:r>
          </w:p>
        </w:tc>
        <w:tc>
          <w:tcPr>
            <w:tcW w:w="8505" w:type="dxa"/>
            <w:tcBorders>
              <w:top w:val="nil"/>
              <w:left w:val="single" w:sz="4" w:space="0" w:color="auto"/>
              <w:bottom w:val="single" w:sz="4" w:space="0" w:color="auto"/>
              <w:right w:val="single" w:sz="4" w:space="0" w:color="auto"/>
            </w:tcBorders>
            <w:shd w:val="clear" w:color="auto" w:fill="auto"/>
            <w:noWrap/>
            <w:vAlign w:val="center"/>
            <w:hideMark/>
          </w:tcPr>
          <w:p w:rsidR="007D2750" w:rsidRPr="007D2750" w:rsidRDefault="007D2750" w:rsidP="007D2750">
            <w:pPr>
              <w:rPr>
                <w:color w:val="000000"/>
              </w:rPr>
            </w:pPr>
            <w:r w:rsidRPr="007D2750">
              <w:rPr>
                <w:color w:val="000000"/>
              </w:rPr>
              <w:t>Пирожное «Корзиночка из песочного теста с творожной начинкой»</w:t>
            </w:r>
          </w:p>
        </w:tc>
        <w:tc>
          <w:tcPr>
            <w:tcW w:w="1559" w:type="dxa"/>
            <w:tcBorders>
              <w:top w:val="nil"/>
              <w:left w:val="nil"/>
              <w:bottom w:val="single" w:sz="4" w:space="0" w:color="auto"/>
              <w:right w:val="single" w:sz="4" w:space="0" w:color="auto"/>
            </w:tcBorders>
            <w:shd w:val="clear" w:color="auto" w:fill="auto"/>
            <w:noWrap/>
            <w:vAlign w:val="center"/>
            <w:hideMark/>
          </w:tcPr>
          <w:p w:rsidR="007D2750" w:rsidRPr="007D2750" w:rsidRDefault="007D2750" w:rsidP="007D2750">
            <w:pPr>
              <w:jc w:val="center"/>
              <w:rPr>
                <w:color w:val="000000"/>
              </w:rPr>
            </w:pPr>
            <w:r w:rsidRPr="007D2750">
              <w:rPr>
                <w:color w:val="000000"/>
              </w:rPr>
              <w:t>30</w:t>
            </w:r>
          </w:p>
        </w:tc>
      </w:tr>
      <w:tr w:rsidR="007D2750" w:rsidRPr="007D2750" w:rsidTr="007D2750">
        <w:trPr>
          <w:trHeight w:val="300"/>
        </w:trPr>
        <w:tc>
          <w:tcPr>
            <w:tcW w:w="426" w:type="dxa"/>
            <w:tcBorders>
              <w:top w:val="nil"/>
              <w:left w:val="single" w:sz="4" w:space="0" w:color="auto"/>
              <w:bottom w:val="single" w:sz="4" w:space="0" w:color="auto"/>
              <w:right w:val="single" w:sz="4" w:space="0" w:color="auto"/>
            </w:tcBorders>
            <w:vAlign w:val="center"/>
          </w:tcPr>
          <w:p w:rsidR="007D2750" w:rsidRPr="007D2750" w:rsidRDefault="007D2750" w:rsidP="007D2750">
            <w:pPr>
              <w:jc w:val="center"/>
              <w:rPr>
                <w:color w:val="000000"/>
              </w:rPr>
            </w:pPr>
            <w:r w:rsidRPr="007D2750">
              <w:rPr>
                <w:color w:val="000000"/>
              </w:rPr>
              <w:t>16</w:t>
            </w:r>
          </w:p>
        </w:tc>
        <w:tc>
          <w:tcPr>
            <w:tcW w:w="8505" w:type="dxa"/>
            <w:tcBorders>
              <w:top w:val="nil"/>
              <w:left w:val="single" w:sz="4" w:space="0" w:color="auto"/>
              <w:bottom w:val="single" w:sz="4" w:space="0" w:color="auto"/>
              <w:right w:val="single" w:sz="4" w:space="0" w:color="auto"/>
            </w:tcBorders>
            <w:shd w:val="clear" w:color="auto" w:fill="auto"/>
            <w:noWrap/>
            <w:vAlign w:val="center"/>
            <w:hideMark/>
          </w:tcPr>
          <w:p w:rsidR="007D2750" w:rsidRPr="007D2750" w:rsidRDefault="007D2750" w:rsidP="007D2750">
            <w:pPr>
              <w:rPr>
                <w:color w:val="000000"/>
              </w:rPr>
            </w:pPr>
            <w:r w:rsidRPr="007D2750">
              <w:rPr>
                <w:color w:val="000000"/>
              </w:rPr>
              <w:t>Расстегай с рыбой горбушей</w:t>
            </w:r>
          </w:p>
        </w:tc>
        <w:tc>
          <w:tcPr>
            <w:tcW w:w="1559" w:type="dxa"/>
            <w:tcBorders>
              <w:top w:val="nil"/>
              <w:left w:val="nil"/>
              <w:bottom w:val="single" w:sz="4" w:space="0" w:color="auto"/>
              <w:right w:val="single" w:sz="4" w:space="0" w:color="auto"/>
            </w:tcBorders>
            <w:shd w:val="clear" w:color="auto" w:fill="auto"/>
            <w:noWrap/>
            <w:vAlign w:val="center"/>
            <w:hideMark/>
          </w:tcPr>
          <w:p w:rsidR="007D2750" w:rsidRPr="007D2750" w:rsidRDefault="007D2750" w:rsidP="007D2750">
            <w:pPr>
              <w:jc w:val="center"/>
              <w:rPr>
                <w:color w:val="000000"/>
              </w:rPr>
            </w:pPr>
            <w:r w:rsidRPr="007D2750">
              <w:rPr>
                <w:color w:val="000000"/>
              </w:rPr>
              <w:t>60</w:t>
            </w:r>
          </w:p>
        </w:tc>
      </w:tr>
      <w:tr w:rsidR="007D2750" w:rsidRPr="007D2750" w:rsidTr="007D2750">
        <w:trPr>
          <w:trHeight w:val="300"/>
        </w:trPr>
        <w:tc>
          <w:tcPr>
            <w:tcW w:w="426" w:type="dxa"/>
            <w:tcBorders>
              <w:top w:val="nil"/>
              <w:left w:val="single" w:sz="4" w:space="0" w:color="auto"/>
              <w:bottom w:val="single" w:sz="4" w:space="0" w:color="auto"/>
              <w:right w:val="single" w:sz="4" w:space="0" w:color="auto"/>
            </w:tcBorders>
            <w:vAlign w:val="center"/>
          </w:tcPr>
          <w:p w:rsidR="007D2750" w:rsidRPr="007D2750" w:rsidRDefault="007D2750" w:rsidP="007D2750">
            <w:pPr>
              <w:jc w:val="center"/>
              <w:rPr>
                <w:color w:val="000000"/>
              </w:rPr>
            </w:pPr>
            <w:r w:rsidRPr="007D2750">
              <w:rPr>
                <w:color w:val="000000"/>
              </w:rPr>
              <w:t>17</w:t>
            </w:r>
          </w:p>
        </w:tc>
        <w:tc>
          <w:tcPr>
            <w:tcW w:w="8505" w:type="dxa"/>
            <w:tcBorders>
              <w:top w:val="nil"/>
              <w:left w:val="single" w:sz="4" w:space="0" w:color="auto"/>
              <w:bottom w:val="single" w:sz="4" w:space="0" w:color="auto"/>
              <w:right w:val="single" w:sz="4" w:space="0" w:color="auto"/>
            </w:tcBorders>
            <w:shd w:val="clear" w:color="auto" w:fill="auto"/>
            <w:noWrap/>
            <w:vAlign w:val="center"/>
            <w:hideMark/>
          </w:tcPr>
          <w:p w:rsidR="007D2750" w:rsidRPr="007D2750" w:rsidRDefault="007D2750" w:rsidP="007D2750">
            <w:pPr>
              <w:rPr>
                <w:color w:val="000000"/>
              </w:rPr>
            </w:pPr>
            <w:r w:rsidRPr="007D2750">
              <w:rPr>
                <w:color w:val="000000"/>
              </w:rPr>
              <w:t>Расстегай с курицей</w:t>
            </w:r>
          </w:p>
        </w:tc>
        <w:tc>
          <w:tcPr>
            <w:tcW w:w="1559" w:type="dxa"/>
            <w:tcBorders>
              <w:top w:val="nil"/>
              <w:left w:val="nil"/>
              <w:bottom w:val="single" w:sz="4" w:space="0" w:color="auto"/>
              <w:right w:val="single" w:sz="4" w:space="0" w:color="auto"/>
            </w:tcBorders>
            <w:shd w:val="clear" w:color="auto" w:fill="auto"/>
            <w:noWrap/>
            <w:vAlign w:val="center"/>
            <w:hideMark/>
          </w:tcPr>
          <w:p w:rsidR="007D2750" w:rsidRPr="007D2750" w:rsidRDefault="007D2750" w:rsidP="007D2750">
            <w:pPr>
              <w:jc w:val="center"/>
              <w:rPr>
                <w:color w:val="000000"/>
              </w:rPr>
            </w:pPr>
            <w:r w:rsidRPr="007D2750">
              <w:rPr>
                <w:color w:val="000000"/>
              </w:rPr>
              <w:t>60</w:t>
            </w:r>
          </w:p>
        </w:tc>
      </w:tr>
      <w:tr w:rsidR="007D2750" w:rsidRPr="007D2750" w:rsidTr="007D2750">
        <w:trPr>
          <w:trHeight w:val="300"/>
        </w:trPr>
        <w:tc>
          <w:tcPr>
            <w:tcW w:w="426" w:type="dxa"/>
            <w:tcBorders>
              <w:top w:val="nil"/>
              <w:left w:val="single" w:sz="4" w:space="0" w:color="auto"/>
              <w:bottom w:val="single" w:sz="4" w:space="0" w:color="auto"/>
              <w:right w:val="single" w:sz="4" w:space="0" w:color="auto"/>
            </w:tcBorders>
            <w:vAlign w:val="center"/>
          </w:tcPr>
          <w:p w:rsidR="007D2750" w:rsidRPr="007D2750" w:rsidRDefault="007D2750" w:rsidP="007D2750">
            <w:pPr>
              <w:jc w:val="center"/>
              <w:rPr>
                <w:color w:val="000000"/>
              </w:rPr>
            </w:pPr>
            <w:r w:rsidRPr="007D2750">
              <w:rPr>
                <w:color w:val="000000"/>
              </w:rPr>
              <w:t>18</w:t>
            </w:r>
          </w:p>
        </w:tc>
        <w:tc>
          <w:tcPr>
            <w:tcW w:w="8505" w:type="dxa"/>
            <w:tcBorders>
              <w:top w:val="nil"/>
              <w:left w:val="single" w:sz="4" w:space="0" w:color="auto"/>
              <w:bottom w:val="single" w:sz="4" w:space="0" w:color="auto"/>
              <w:right w:val="single" w:sz="4" w:space="0" w:color="auto"/>
            </w:tcBorders>
            <w:shd w:val="clear" w:color="auto" w:fill="auto"/>
            <w:noWrap/>
            <w:vAlign w:val="center"/>
            <w:hideMark/>
          </w:tcPr>
          <w:p w:rsidR="007D2750" w:rsidRPr="007D2750" w:rsidRDefault="007D2750" w:rsidP="007D2750">
            <w:pPr>
              <w:rPr>
                <w:color w:val="000000"/>
              </w:rPr>
            </w:pPr>
            <w:r w:rsidRPr="007D2750">
              <w:rPr>
                <w:color w:val="000000"/>
              </w:rPr>
              <w:t>Слойка с ветчиной и сыром</w:t>
            </w:r>
          </w:p>
        </w:tc>
        <w:tc>
          <w:tcPr>
            <w:tcW w:w="1559" w:type="dxa"/>
            <w:tcBorders>
              <w:top w:val="nil"/>
              <w:left w:val="nil"/>
              <w:bottom w:val="single" w:sz="4" w:space="0" w:color="auto"/>
              <w:right w:val="single" w:sz="4" w:space="0" w:color="auto"/>
            </w:tcBorders>
            <w:shd w:val="clear" w:color="auto" w:fill="auto"/>
            <w:noWrap/>
            <w:vAlign w:val="center"/>
            <w:hideMark/>
          </w:tcPr>
          <w:p w:rsidR="007D2750" w:rsidRPr="007D2750" w:rsidRDefault="007D2750" w:rsidP="007D2750">
            <w:pPr>
              <w:jc w:val="center"/>
              <w:rPr>
                <w:color w:val="000000"/>
              </w:rPr>
            </w:pPr>
            <w:r w:rsidRPr="007D2750">
              <w:rPr>
                <w:color w:val="000000"/>
              </w:rPr>
              <w:t>60</w:t>
            </w:r>
          </w:p>
        </w:tc>
      </w:tr>
      <w:tr w:rsidR="007D2750" w:rsidRPr="007D2750" w:rsidTr="007D2750">
        <w:trPr>
          <w:trHeight w:val="300"/>
        </w:trPr>
        <w:tc>
          <w:tcPr>
            <w:tcW w:w="426" w:type="dxa"/>
            <w:tcBorders>
              <w:top w:val="nil"/>
              <w:left w:val="single" w:sz="4" w:space="0" w:color="auto"/>
              <w:bottom w:val="single" w:sz="4" w:space="0" w:color="auto"/>
              <w:right w:val="single" w:sz="4" w:space="0" w:color="auto"/>
            </w:tcBorders>
            <w:vAlign w:val="center"/>
          </w:tcPr>
          <w:p w:rsidR="007D2750" w:rsidRPr="007D2750" w:rsidRDefault="007D2750" w:rsidP="007D2750">
            <w:pPr>
              <w:jc w:val="center"/>
              <w:rPr>
                <w:color w:val="000000"/>
              </w:rPr>
            </w:pPr>
            <w:r w:rsidRPr="007D2750">
              <w:rPr>
                <w:color w:val="000000"/>
              </w:rPr>
              <w:t>19</w:t>
            </w:r>
          </w:p>
        </w:tc>
        <w:tc>
          <w:tcPr>
            <w:tcW w:w="8505" w:type="dxa"/>
            <w:tcBorders>
              <w:top w:val="nil"/>
              <w:left w:val="single" w:sz="4" w:space="0" w:color="auto"/>
              <w:bottom w:val="single" w:sz="4" w:space="0" w:color="auto"/>
              <w:right w:val="single" w:sz="4" w:space="0" w:color="auto"/>
            </w:tcBorders>
            <w:shd w:val="clear" w:color="auto" w:fill="auto"/>
            <w:noWrap/>
            <w:vAlign w:val="center"/>
            <w:hideMark/>
          </w:tcPr>
          <w:p w:rsidR="007D2750" w:rsidRPr="007D2750" w:rsidRDefault="007D2750" w:rsidP="007D2750">
            <w:pPr>
              <w:rPr>
                <w:color w:val="000000"/>
              </w:rPr>
            </w:pPr>
            <w:r w:rsidRPr="007D2750">
              <w:rPr>
                <w:color w:val="000000"/>
              </w:rPr>
              <w:t>Слойка с творогом</w:t>
            </w:r>
          </w:p>
        </w:tc>
        <w:tc>
          <w:tcPr>
            <w:tcW w:w="1559" w:type="dxa"/>
            <w:tcBorders>
              <w:top w:val="nil"/>
              <w:left w:val="nil"/>
              <w:bottom w:val="single" w:sz="4" w:space="0" w:color="auto"/>
              <w:right w:val="single" w:sz="4" w:space="0" w:color="auto"/>
            </w:tcBorders>
            <w:shd w:val="clear" w:color="auto" w:fill="auto"/>
            <w:noWrap/>
            <w:vAlign w:val="center"/>
            <w:hideMark/>
          </w:tcPr>
          <w:p w:rsidR="007D2750" w:rsidRPr="007D2750" w:rsidRDefault="007D2750" w:rsidP="007D2750">
            <w:pPr>
              <w:jc w:val="center"/>
              <w:rPr>
                <w:color w:val="000000"/>
              </w:rPr>
            </w:pPr>
            <w:r w:rsidRPr="007D2750">
              <w:rPr>
                <w:color w:val="000000"/>
              </w:rPr>
              <w:t>60</w:t>
            </w:r>
          </w:p>
        </w:tc>
      </w:tr>
      <w:tr w:rsidR="007D2750" w:rsidRPr="007D2750" w:rsidTr="007D2750">
        <w:trPr>
          <w:trHeight w:val="300"/>
        </w:trPr>
        <w:tc>
          <w:tcPr>
            <w:tcW w:w="426" w:type="dxa"/>
            <w:tcBorders>
              <w:top w:val="nil"/>
              <w:left w:val="single" w:sz="4" w:space="0" w:color="auto"/>
              <w:bottom w:val="single" w:sz="4" w:space="0" w:color="auto"/>
              <w:right w:val="single" w:sz="4" w:space="0" w:color="auto"/>
            </w:tcBorders>
            <w:vAlign w:val="center"/>
          </w:tcPr>
          <w:p w:rsidR="007D2750" w:rsidRPr="007D2750" w:rsidRDefault="007D2750" w:rsidP="007D2750">
            <w:pPr>
              <w:jc w:val="center"/>
              <w:rPr>
                <w:color w:val="000000"/>
              </w:rPr>
            </w:pPr>
            <w:r w:rsidRPr="007D2750">
              <w:rPr>
                <w:color w:val="000000"/>
              </w:rPr>
              <w:t>20</w:t>
            </w:r>
          </w:p>
        </w:tc>
        <w:tc>
          <w:tcPr>
            <w:tcW w:w="8505" w:type="dxa"/>
            <w:tcBorders>
              <w:top w:val="nil"/>
              <w:left w:val="single" w:sz="4" w:space="0" w:color="auto"/>
              <w:bottom w:val="single" w:sz="4" w:space="0" w:color="auto"/>
              <w:right w:val="single" w:sz="4" w:space="0" w:color="auto"/>
            </w:tcBorders>
            <w:shd w:val="clear" w:color="auto" w:fill="auto"/>
            <w:noWrap/>
            <w:vAlign w:val="center"/>
            <w:hideMark/>
          </w:tcPr>
          <w:p w:rsidR="007D2750" w:rsidRPr="007D2750" w:rsidRDefault="007D2750" w:rsidP="007D2750">
            <w:pPr>
              <w:rPr>
                <w:color w:val="000000"/>
              </w:rPr>
            </w:pPr>
            <w:r w:rsidRPr="007D2750">
              <w:rPr>
                <w:color w:val="000000"/>
              </w:rPr>
              <w:t>Слойка с яблоком</w:t>
            </w:r>
          </w:p>
        </w:tc>
        <w:tc>
          <w:tcPr>
            <w:tcW w:w="1559" w:type="dxa"/>
            <w:tcBorders>
              <w:top w:val="nil"/>
              <w:left w:val="nil"/>
              <w:bottom w:val="single" w:sz="4" w:space="0" w:color="auto"/>
              <w:right w:val="single" w:sz="4" w:space="0" w:color="auto"/>
            </w:tcBorders>
            <w:shd w:val="clear" w:color="auto" w:fill="auto"/>
            <w:noWrap/>
            <w:vAlign w:val="center"/>
            <w:hideMark/>
          </w:tcPr>
          <w:p w:rsidR="007D2750" w:rsidRPr="007D2750" w:rsidRDefault="007D2750" w:rsidP="007D2750">
            <w:pPr>
              <w:jc w:val="center"/>
              <w:rPr>
                <w:color w:val="000000"/>
              </w:rPr>
            </w:pPr>
            <w:r w:rsidRPr="007D2750">
              <w:rPr>
                <w:color w:val="000000"/>
              </w:rPr>
              <w:t>60</w:t>
            </w:r>
          </w:p>
        </w:tc>
      </w:tr>
      <w:tr w:rsidR="007D2750" w:rsidRPr="007D2750" w:rsidTr="007D2750">
        <w:trPr>
          <w:trHeight w:val="300"/>
        </w:trPr>
        <w:tc>
          <w:tcPr>
            <w:tcW w:w="426" w:type="dxa"/>
            <w:tcBorders>
              <w:top w:val="nil"/>
              <w:left w:val="single" w:sz="4" w:space="0" w:color="auto"/>
              <w:bottom w:val="single" w:sz="4" w:space="0" w:color="auto"/>
              <w:right w:val="single" w:sz="4" w:space="0" w:color="auto"/>
            </w:tcBorders>
            <w:vAlign w:val="center"/>
          </w:tcPr>
          <w:p w:rsidR="007D2750" w:rsidRPr="007D2750" w:rsidRDefault="007D2750" w:rsidP="007D2750">
            <w:pPr>
              <w:jc w:val="center"/>
              <w:rPr>
                <w:color w:val="000000"/>
              </w:rPr>
            </w:pPr>
            <w:r w:rsidRPr="007D2750">
              <w:rPr>
                <w:color w:val="000000"/>
              </w:rPr>
              <w:t>21</w:t>
            </w:r>
          </w:p>
        </w:tc>
        <w:tc>
          <w:tcPr>
            <w:tcW w:w="8505" w:type="dxa"/>
            <w:tcBorders>
              <w:top w:val="nil"/>
              <w:left w:val="single" w:sz="4" w:space="0" w:color="auto"/>
              <w:bottom w:val="single" w:sz="4" w:space="0" w:color="auto"/>
              <w:right w:val="single" w:sz="4" w:space="0" w:color="auto"/>
            </w:tcBorders>
            <w:shd w:val="clear" w:color="auto" w:fill="auto"/>
            <w:noWrap/>
            <w:vAlign w:val="center"/>
            <w:hideMark/>
          </w:tcPr>
          <w:p w:rsidR="007D2750" w:rsidRPr="007D2750" w:rsidRDefault="007D2750" w:rsidP="007D2750">
            <w:pPr>
              <w:rPr>
                <w:color w:val="000000"/>
              </w:rPr>
            </w:pPr>
            <w:r w:rsidRPr="007D2750">
              <w:rPr>
                <w:color w:val="000000"/>
              </w:rPr>
              <w:t>Пицца</w:t>
            </w:r>
          </w:p>
        </w:tc>
        <w:tc>
          <w:tcPr>
            <w:tcW w:w="1559" w:type="dxa"/>
            <w:tcBorders>
              <w:top w:val="nil"/>
              <w:left w:val="nil"/>
              <w:bottom w:val="single" w:sz="4" w:space="0" w:color="auto"/>
              <w:right w:val="single" w:sz="4" w:space="0" w:color="auto"/>
            </w:tcBorders>
            <w:shd w:val="clear" w:color="auto" w:fill="auto"/>
            <w:noWrap/>
            <w:vAlign w:val="center"/>
            <w:hideMark/>
          </w:tcPr>
          <w:p w:rsidR="007D2750" w:rsidRPr="007D2750" w:rsidRDefault="007D2750" w:rsidP="007D2750">
            <w:pPr>
              <w:jc w:val="center"/>
              <w:rPr>
                <w:color w:val="000000"/>
              </w:rPr>
            </w:pPr>
            <w:r w:rsidRPr="007D2750">
              <w:rPr>
                <w:color w:val="000000"/>
              </w:rPr>
              <w:t>60</w:t>
            </w:r>
          </w:p>
        </w:tc>
      </w:tr>
      <w:tr w:rsidR="007D2750" w:rsidRPr="007D2750" w:rsidTr="007D2750">
        <w:trPr>
          <w:trHeight w:val="300"/>
        </w:trPr>
        <w:tc>
          <w:tcPr>
            <w:tcW w:w="426" w:type="dxa"/>
            <w:tcBorders>
              <w:top w:val="nil"/>
              <w:left w:val="single" w:sz="4" w:space="0" w:color="auto"/>
              <w:bottom w:val="single" w:sz="4" w:space="0" w:color="auto"/>
              <w:right w:val="single" w:sz="4" w:space="0" w:color="auto"/>
            </w:tcBorders>
            <w:vAlign w:val="center"/>
          </w:tcPr>
          <w:p w:rsidR="007D2750" w:rsidRPr="007D2750" w:rsidRDefault="007D2750" w:rsidP="007D2750">
            <w:pPr>
              <w:jc w:val="center"/>
              <w:rPr>
                <w:color w:val="000000"/>
              </w:rPr>
            </w:pPr>
            <w:r w:rsidRPr="007D2750">
              <w:rPr>
                <w:color w:val="000000"/>
              </w:rPr>
              <w:t>22</w:t>
            </w:r>
          </w:p>
        </w:tc>
        <w:tc>
          <w:tcPr>
            <w:tcW w:w="8505" w:type="dxa"/>
            <w:tcBorders>
              <w:top w:val="nil"/>
              <w:left w:val="single" w:sz="4" w:space="0" w:color="auto"/>
              <w:bottom w:val="single" w:sz="4" w:space="0" w:color="auto"/>
              <w:right w:val="single" w:sz="4" w:space="0" w:color="auto"/>
            </w:tcBorders>
            <w:shd w:val="clear" w:color="auto" w:fill="auto"/>
            <w:noWrap/>
            <w:vAlign w:val="center"/>
            <w:hideMark/>
          </w:tcPr>
          <w:p w:rsidR="007D2750" w:rsidRPr="007D2750" w:rsidRDefault="007D2750" w:rsidP="007D2750">
            <w:pPr>
              <w:rPr>
                <w:color w:val="000000"/>
              </w:rPr>
            </w:pPr>
            <w:r w:rsidRPr="007D2750">
              <w:rPr>
                <w:color w:val="000000"/>
              </w:rPr>
              <w:t>Хлеб</w:t>
            </w:r>
          </w:p>
        </w:tc>
        <w:tc>
          <w:tcPr>
            <w:tcW w:w="1559" w:type="dxa"/>
            <w:tcBorders>
              <w:top w:val="nil"/>
              <w:left w:val="nil"/>
              <w:bottom w:val="single" w:sz="4" w:space="0" w:color="auto"/>
              <w:right w:val="single" w:sz="4" w:space="0" w:color="auto"/>
            </w:tcBorders>
            <w:shd w:val="clear" w:color="auto" w:fill="auto"/>
            <w:noWrap/>
            <w:vAlign w:val="center"/>
            <w:hideMark/>
          </w:tcPr>
          <w:p w:rsidR="007D2750" w:rsidRPr="007D2750" w:rsidRDefault="007D2750" w:rsidP="007D2750">
            <w:pPr>
              <w:jc w:val="center"/>
              <w:rPr>
                <w:color w:val="000000"/>
              </w:rPr>
            </w:pPr>
            <w:r w:rsidRPr="007D2750">
              <w:rPr>
                <w:color w:val="000000"/>
              </w:rPr>
              <w:t>40</w:t>
            </w:r>
          </w:p>
        </w:tc>
      </w:tr>
      <w:tr w:rsidR="007D2750" w:rsidRPr="007D2750" w:rsidTr="007D2750">
        <w:trPr>
          <w:trHeight w:val="300"/>
        </w:trPr>
        <w:tc>
          <w:tcPr>
            <w:tcW w:w="426" w:type="dxa"/>
            <w:tcBorders>
              <w:top w:val="nil"/>
              <w:left w:val="single" w:sz="4" w:space="0" w:color="auto"/>
              <w:bottom w:val="single" w:sz="4" w:space="0" w:color="auto"/>
              <w:right w:val="single" w:sz="4" w:space="0" w:color="auto"/>
            </w:tcBorders>
            <w:vAlign w:val="center"/>
          </w:tcPr>
          <w:p w:rsidR="007D2750" w:rsidRPr="007D2750" w:rsidRDefault="007D2750" w:rsidP="007D2750">
            <w:pPr>
              <w:jc w:val="center"/>
              <w:rPr>
                <w:color w:val="000000"/>
              </w:rPr>
            </w:pPr>
            <w:r w:rsidRPr="007D2750">
              <w:rPr>
                <w:color w:val="000000"/>
              </w:rPr>
              <w:t>23</w:t>
            </w:r>
          </w:p>
        </w:tc>
        <w:tc>
          <w:tcPr>
            <w:tcW w:w="8505" w:type="dxa"/>
            <w:tcBorders>
              <w:top w:val="nil"/>
              <w:left w:val="single" w:sz="4" w:space="0" w:color="auto"/>
              <w:bottom w:val="single" w:sz="4" w:space="0" w:color="auto"/>
              <w:right w:val="single" w:sz="4" w:space="0" w:color="auto"/>
            </w:tcBorders>
            <w:shd w:val="clear" w:color="auto" w:fill="auto"/>
            <w:noWrap/>
            <w:vAlign w:val="center"/>
            <w:hideMark/>
          </w:tcPr>
          <w:p w:rsidR="007D2750" w:rsidRPr="007D2750" w:rsidRDefault="007D2750" w:rsidP="007D2750">
            <w:pPr>
              <w:rPr>
                <w:color w:val="000000"/>
              </w:rPr>
            </w:pPr>
            <w:r w:rsidRPr="007D2750">
              <w:rPr>
                <w:color w:val="000000"/>
              </w:rPr>
              <w:t>Морс брусничный</w:t>
            </w:r>
          </w:p>
        </w:tc>
        <w:tc>
          <w:tcPr>
            <w:tcW w:w="1559" w:type="dxa"/>
            <w:tcBorders>
              <w:top w:val="nil"/>
              <w:left w:val="nil"/>
              <w:bottom w:val="single" w:sz="4" w:space="0" w:color="auto"/>
              <w:right w:val="single" w:sz="4" w:space="0" w:color="auto"/>
            </w:tcBorders>
            <w:shd w:val="clear" w:color="auto" w:fill="auto"/>
            <w:noWrap/>
            <w:vAlign w:val="center"/>
            <w:hideMark/>
          </w:tcPr>
          <w:p w:rsidR="007D2750" w:rsidRPr="007D2750" w:rsidRDefault="007D2750" w:rsidP="007D2750">
            <w:pPr>
              <w:jc w:val="center"/>
              <w:rPr>
                <w:color w:val="000000"/>
              </w:rPr>
            </w:pPr>
            <w:r w:rsidRPr="007D2750">
              <w:rPr>
                <w:color w:val="000000"/>
              </w:rPr>
              <w:t>1000</w:t>
            </w:r>
          </w:p>
        </w:tc>
      </w:tr>
      <w:tr w:rsidR="007D2750" w:rsidRPr="007D2750" w:rsidTr="007D2750">
        <w:trPr>
          <w:trHeight w:val="300"/>
        </w:trPr>
        <w:tc>
          <w:tcPr>
            <w:tcW w:w="426" w:type="dxa"/>
            <w:tcBorders>
              <w:top w:val="nil"/>
              <w:left w:val="single" w:sz="4" w:space="0" w:color="auto"/>
              <w:bottom w:val="single" w:sz="4" w:space="0" w:color="auto"/>
              <w:right w:val="single" w:sz="4" w:space="0" w:color="auto"/>
            </w:tcBorders>
            <w:vAlign w:val="center"/>
          </w:tcPr>
          <w:p w:rsidR="007D2750" w:rsidRPr="007D2750" w:rsidRDefault="007D2750" w:rsidP="007D2750">
            <w:pPr>
              <w:jc w:val="center"/>
              <w:rPr>
                <w:color w:val="000000"/>
              </w:rPr>
            </w:pPr>
            <w:r w:rsidRPr="007D2750">
              <w:rPr>
                <w:color w:val="000000"/>
              </w:rPr>
              <w:t>24</w:t>
            </w:r>
          </w:p>
        </w:tc>
        <w:tc>
          <w:tcPr>
            <w:tcW w:w="8505" w:type="dxa"/>
            <w:tcBorders>
              <w:top w:val="nil"/>
              <w:left w:val="single" w:sz="4" w:space="0" w:color="auto"/>
              <w:bottom w:val="single" w:sz="4" w:space="0" w:color="auto"/>
              <w:right w:val="single" w:sz="4" w:space="0" w:color="auto"/>
            </w:tcBorders>
            <w:shd w:val="clear" w:color="auto" w:fill="auto"/>
            <w:noWrap/>
            <w:vAlign w:val="center"/>
            <w:hideMark/>
          </w:tcPr>
          <w:p w:rsidR="007D2750" w:rsidRPr="007D2750" w:rsidRDefault="007D2750" w:rsidP="007D2750">
            <w:pPr>
              <w:rPr>
                <w:color w:val="000000"/>
              </w:rPr>
            </w:pPr>
            <w:r w:rsidRPr="007D2750">
              <w:rPr>
                <w:color w:val="000000"/>
              </w:rPr>
              <w:t>Минеральная вода</w:t>
            </w:r>
          </w:p>
        </w:tc>
        <w:tc>
          <w:tcPr>
            <w:tcW w:w="1559" w:type="dxa"/>
            <w:tcBorders>
              <w:top w:val="nil"/>
              <w:left w:val="nil"/>
              <w:bottom w:val="single" w:sz="4" w:space="0" w:color="auto"/>
              <w:right w:val="single" w:sz="4" w:space="0" w:color="auto"/>
            </w:tcBorders>
            <w:shd w:val="clear" w:color="auto" w:fill="auto"/>
            <w:noWrap/>
            <w:vAlign w:val="center"/>
            <w:hideMark/>
          </w:tcPr>
          <w:p w:rsidR="007D2750" w:rsidRPr="007D2750" w:rsidRDefault="007D2750" w:rsidP="007D2750">
            <w:pPr>
              <w:jc w:val="center"/>
              <w:rPr>
                <w:color w:val="000000"/>
              </w:rPr>
            </w:pPr>
            <w:r w:rsidRPr="007D2750">
              <w:rPr>
                <w:color w:val="000000"/>
              </w:rPr>
              <w:t>500</w:t>
            </w:r>
          </w:p>
        </w:tc>
      </w:tr>
      <w:tr w:rsidR="007D2750" w:rsidRPr="007D2750" w:rsidTr="007D2750">
        <w:trPr>
          <w:trHeight w:val="300"/>
        </w:trPr>
        <w:tc>
          <w:tcPr>
            <w:tcW w:w="426" w:type="dxa"/>
            <w:tcBorders>
              <w:top w:val="nil"/>
              <w:left w:val="single" w:sz="4" w:space="0" w:color="auto"/>
              <w:bottom w:val="single" w:sz="4" w:space="0" w:color="auto"/>
              <w:right w:val="single" w:sz="4" w:space="0" w:color="auto"/>
            </w:tcBorders>
            <w:shd w:val="clear" w:color="auto" w:fill="FFFFFF"/>
            <w:vAlign w:val="center"/>
          </w:tcPr>
          <w:p w:rsidR="007D2750" w:rsidRPr="007D2750" w:rsidRDefault="007D2750" w:rsidP="007D2750">
            <w:pPr>
              <w:jc w:val="center"/>
              <w:rPr>
                <w:color w:val="000000"/>
              </w:rPr>
            </w:pPr>
            <w:r w:rsidRPr="007D2750">
              <w:rPr>
                <w:color w:val="000000"/>
              </w:rPr>
              <w:t>25</w:t>
            </w:r>
          </w:p>
        </w:tc>
        <w:tc>
          <w:tcPr>
            <w:tcW w:w="8505" w:type="dxa"/>
            <w:tcBorders>
              <w:top w:val="nil"/>
              <w:left w:val="single" w:sz="4" w:space="0" w:color="auto"/>
              <w:bottom w:val="single" w:sz="4" w:space="0" w:color="auto"/>
              <w:right w:val="single" w:sz="4" w:space="0" w:color="auto"/>
            </w:tcBorders>
            <w:shd w:val="clear" w:color="auto" w:fill="FFFFFF"/>
            <w:noWrap/>
            <w:vAlign w:val="center"/>
            <w:hideMark/>
          </w:tcPr>
          <w:p w:rsidR="007D2750" w:rsidRPr="007D2750" w:rsidRDefault="007D2750" w:rsidP="007D2750">
            <w:pPr>
              <w:rPr>
                <w:color w:val="000000"/>
              </w:rPr>
            </w:pPr>
            <w:r w:rsidRPr="007D2750">
              <w:rPr>
                <w:color w:val="000000"/>
              </w:rPr>
              <w:t>Чай, кофе</w:t>
            </w:r>
          </w:p>
        </w:tc>
        <w:tc>
          <w:tcPr>
            <w:tcW w:w="1559" w:type="dxa"/>
            <w:tcBorders>
              <w:top w:val="nil"/>
              <w:left w:val="nil"/>
              <w:bottom w:val="single" w:sz="4" w:space="0" w:color="auto"/>
              <w:right w:val="single" w:sz="4" w:space="0" w:color="auto"/>
            </w:tcBorders>
            <w:shd w:val="clear" w:color="auto" w:fill="auto"/>
            <w:noWrap/>
            <w:vAlign w:val="center"/>
            <w:hideMark/>
          </w:tcPr>
          <w:p w:rsidR="007D2750" w:rsidRPr="007D2750" w:rsidRDefault="007D2750" w:rsidP="007D2750">
            <w:pPr>
              <w:jc w:val="center"/>
              <w:rPr>
                <w:color w:val="000000"/>
              </w:rPr>
            </w:pPr>
            <w:r w:rsidRPr="007D2750">
              <w:rPr>
                <w:color w:val="000000"/>
              </w:rPr>
              <w:t>200</w:t>
            </w:r>
          </w:p>
        </w:tc>
      </w:tr>
    </w:tbl>
    <w:p w:rsidR="005E0FC6" w:rsidRDefault="005E0FC6" w:rsidP="005E0FC6">
      <w:pPr>
        <w:autoSpaceDE w:val="0"/>
        <w:autoSpaceDN w:val="0"/>
        <w:adjustRightInd w:val="0"/>
        <w:jc w:val="both"/>
        <w:rPr>
          <w:rFonts w:ascii="PT Astra Serif" w:hAnsi="PT Astra Serif"/>
          <w:bCs/>
          <w:sz w:val="24"/>
          <w:szCs w:val="24"/>
        </w:rPr>
      </w:pPr>
    </w:p>
    <w:p w:rsidR="00792CC2" w:rsidRDefault="00792CC2" w:rsidP="005E0FC6">
      <w:pPr>
        <w:autoSpaceDE w:val="0"/>
        <w:autoSpaceDN w:val="0"/>
        <w:adjustRightInd w:val="0"/>
        <w:jc w:val="both"/>
        <w:rPr>
          <w:rFonts w:ascii="PT Astra Serif" w:hAnsi="PT Astra Serif"/>
          <w:bCs/>
          <w:sz w:val="24"/>
          <w:szCs w:val="24"/>
        </w:rPr>
      </w:pPr>
    </w:p>
    <w:p w:rsidR="00792CC2" w:rsidRPr="005E0FC6" w:rsidRDefault="00792CC2" w:rsidP="005E0FC6">
      <w:pPr>
        <w:autoSpaceDE w:val="0"/>
        <w:autoSpaceDN w:val="0"/>
        <w:adjustRightInd w:val="0"/>
        <w:jc w:val="both"/>
        <w:rPr>
          <w:rFonts w:ascii="PT Astra Serif" w:hAnsi="PT Astra Serif"/>
          <w:b/>
          <w:bCs/>
          <w:sz w:val="24"/>
          <w:szCs w:val="24"/>
        </w:rPr>
      </w:pPr>
    </w:p>
    <w:p w:rsidR="009A159B" w:rsidRPr="000E7B5B" w:rsidRDefault="009A159B" w:rsidP="0077542C">
      <w:pPr>
        <w:pStyle w:val="10"/>
        <w:spacing w:after="0" w:line="240" w:lineRule="auto"/>
        <w:ind w:firstLine="709"/>
        <w:rPr>
          <w:rFonts w:ascii="PT Astra Serif" w:hAnsi="PT Astra Serif"/>
          <w:szCs w:val="24"/>
          <w:u w:val="single"/>
        </w:rPr>
      </w:pPr>
    </w:p>
    <w:p w:rsidR="009A50F1" w:rsidRPr="00C40543"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C40543" w:rsidTr="0047270B">
        <w:tc>
          <w:tcPr>
            <w:tcW w:w="4730" w:type="dxa"/>
          </w:tcPr>
          <w:p w:rsidR="0077542C" w:rsidRPr="00C40543" w:rsidRDefault="0077542C" w:rsidP="0047270B">
            <w:pPr>
              <w:autoSpaceDE w:val="0"/>
              <w:autoSpaceDN w:val="0"/>
              <w:adjustRightInd w:val="0"/>
              <w:ind w:firstLine="709"/>
              <w:jc w:val="both"/>
              <w:rPr>
                <w:rFonts w:ascii="PT Astra Serif" w:hAnsi="PT Astra Serif"/>
                <w:b/>
                <w:sz w:val="24"/>
                <w:szCs w:val="24"/>
              </w:rPr>
            </w:pPr>
            <w:r w:rsidRPr="00C40543">
              <w:rPr>
                <w:rFonts w:ascii="PT Astra Serif" w:hAnsi="PT Astra Serif"/>
                <w:b/>
                <w:sz w:val="24"/>
                <w:szCs w:val="24"/>
              </w:rPr>
              <w:t>Заказчик</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___________________</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 ______ 20__ г.</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М.П.</w:t>
            </w:r>
          </w:p>
        </w:tc>
        <w:tc>
          <w:tcPr>
            <w:tcW w:w="4734" w:type="dxa"/>
          </w:tcPr>
          <w:p w:rsidR="0077542C" w:rsidRPr="00C40543" w:rsidRDefault="0077542C" w:rsidP="0047270B">
            <w:pPr>
              <w:autoSpaceDE w:val="0"/>
              <w:autoSpaceDN w:val="0"/>
              <w:adjustRightInd w:val="0"/>
              <w:ind w:firstLine="709"/>
              <w:jc w:val="both"/>
              <w:rPr>
                <w:rFonts w:ascii="PT Astra Serif" w:hAnsi="PT Astra Serif"/>
                <w:b/>
                <w:sz w:val="24"/>
                <w:szCs w:val="24"/>
              </w:rPr>
            </w:pPr>
            <w:r w:rsidRPr="00C40543">
              <w:rPr>
                <w:rFonts w:ascii="PT Astra Serif" w:hAnsi="PT Astra Serif"/>
                <w:b/>
                <w:sz w:val="24"/>
                <w:szCs w:val="24"/>
              </w:rPr>
              <w:t>Исполнитель</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____________________</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 ______ 20__ г.</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М.П.</w:t>
            </w:r>
          </w:p>
        </w:tc>
      </w:tr>
    </w:tbl>
    <w:p w:rsidR="00861E25" w:rsidRPr="00C40543" w:rsidRDefault="00861E25" w:rsidP="0077542C">
      <w:pPr>
        <w:ind w:firstLine="709"/>
        <w:jc w:val="both"/>
        <w:rPr>
          <w:rFonts w:ascii="PT Astra Serif" w:hAnsi="PT Astra Serif"/>
          <w:color w:val="00000A"/>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E750B5">
      <w:pPr>
        <w:widowControl w:val="0"/>
        <w:autoSpaceDE w:val="0"/>
        <w:autoSpaceDN w:val="0"/>
        <w:adjustRightInd w:val="0"/>
        <w:rPr>
          <w:rFonts w:ascii="PT Astra Serif" w:hAnsi="PT Astra Serif"/>
          <w:sz w:val="24"/>
          <w:szCs w:val="24"/>
        </w:rPr>
      </w:pPr>
    </w:p>
    <w:p w:rsidR="007D2750" w:rsidRDefault="007D2750" w:rsidP="00E750B5">
      <w:pPr>
        <w:widowControl w:val="0"/>
        <w:autoSpaceDE w:val="0"/>
        <w:autoSpaceDN w:val="0"/>
        <w:adjustRightInd w:val="0"/>
        <w:rPr>
          <w:rFonts w:ascii="PT Astra Serif" w:hAnsi="PT Astra Serif"/>
          <w:sz w:val="24"/>
          <w:szCs w:val="24"/>
        </w:rPr>
      </w:pPr>
    </w:p>
    <w:p w:rsidR="007D2750" w:rsidRDefault="007D2750" w:rsidP="00E750B5">
      <w:pPr>
        <w:widowControl w:val="0"/>
        <w:autoSpaceDE w:val="0"/>
        <w:autoSpaceDN w:val="0"/>
        <w:adjustRightInd w:val="0"/>
        <w:rPr>
          <w:rFonts w:ascii="PT Astra Serif" w:hAnsi="PT Astra Serif"/>
          <w:sz w:val="24"/>
          <w:szCs w:val="24"/>
        </w:rPr>
      </w:pPr>
    </w:p>
    <w:p w:rsidR="007D2750" w:rsidRDefault="007D2750" w:rsidP="00E750B5">
      <w:pPr>
        <w:widowControl w:val="0"/>
        <w:autoSpaceDE w:val="0"/>
        <w:autoSpaceDN w:val="0"/>
        <w:adjustRightInd w:val="0"/>
        <w:rPr>
          <w:rFonts w:ascii="PT Astra Serif" w:hAnsi="PT Astra Serif"/>
          <w:sz w:val="24"/>
          <w:szCs w:val="24"/>
        </w:rPr>
      </w:pPr>
    </w:p>
    <w:p w:rsidR="007D2750" w:rsidRDefault="007D2750" w:rsidP="00E750B5">
      <w:pPr>
        <w:widowControl w:val="0"/>
        <w:autoSpaceDE w:val="0"/>
        <w:autoSpaceDN w:val="0"/>
        <w:adjustRightInd w:val="0"/>
        <w:rPr>
          <w:rFonts w:ascii="PT Astra Serif" w:hAnsi="PT Astra Serif"/>
          <w:sz w:val="24"/>
          <w:szCs w:val="24"/>
        </w:rPr>
      </w:pPr>
    </w:p>
    <w:p w:rsidR="007D2750" w:rsidRDefault="007D2750" w:rsidP="00E750B5">
      <w:pPr>
        <w:widowControl w:val="0"/>
        <w:autoSpaceDE w:val="0"/>
        <w:autoSpaceDN w:val="0"/>
        <w:adjustRightInd w:val="0"/>
        <w:rPr>
          <w:rFonts w:ascii="PT Astra Serif" w:hAnsi="PT Astra Serif"/>
          <w:sz w:val="24"/>
          <w:szCs w:val="24"/>
        </w:rPr>
      </w:pPr>
    </w:p>
    <w:p w:rsidR="007D2750" w:rsidRDefault="007D2750" w:rsidP="00E750B5">
      <w:pPr>
        <w:widowControl w:val="0"/>
        <w:autoSpaceDE w:val="0"/>
        <w:autoSpaceDN w:val="0"/>
        <w:adjustRightInd w:val="0"/>
        <w:rPr>
          <w:rFonts w:ascii="PT Astra Serif" w:hAnsi="PT Astra Serif"/>
          <w:sz w:val="24"/>
          <w:szCs w:val="24"/>
        </w:rPr>
      </w:pPr>
    </w:p>
    <w:p w:rsidR="007D2750" w:rsidRDefault="007D2750" w:rsidP="00E750B5">
      <w:pPr>
        <w:widowControl w:val="0"/>
        <w:autoSpaceDE w:val="0"/>
        <w:autoSpaceDN w:val="0"/>
        <w:adjustRightInd w:val="0"/>
        <w:rPr>
          <w:rFonts w:ascii="PT Astra Serif" w:hAnsi="PT Astra Serif"/>
          <w:sz w:val="24"/>
          <w:szCs w:val="24"/>
        </w:rPr>
      </w:pPr>
    </w:p>
    <w:p w:rsidR="007D2750" w:rsidRDefault="007D2750" w:rsidP="00E750B5">
      <w:pPr>
        <w:widowControl w:val="0"/>
        <w:autoSpaceDE w:val="0"/>
        <w:autoSpaceDN w:val="0"/>
        <w:adjustRightInd w:val="0"/>
        <w:rPr>
          <w:rFonts w:ascii="PT Astra Serif" w:hAnsi="PT Astra Serif"/>
          <w:sz w:val="24"/>
          <w:szCs w:val="24"/>
        </w:rPr>
      </w:pPr>
    </w:p>
    <w:p w:rsidR="007D2750" w:rsidRDefault="007D2750" w:rsidP="00E750B5">
      <w:pPr>
        <w:widowControl w:val="0"/>
        <w:autoSpaceDE w:val="0"/>
        <w:autoSpaceDN w:val="0"/>
        <w:adjustRightInd w:val="0"/>
        <w:rPr>
          <w:rFonts w:ascii="PT Astra Serif" w:hAnsi="PT Astra Serif"/>
          <w:sz w:val="24"/>
          <w:szCs w:val="24"/>
        </w:rPr>
      </w:pPr>
    </w:p>
    <w:p w:rsidR="007D2750" w:rsidRDefault="007D2750" w:rsidP="00E750B5">
      <w:pPr>
        <w:widowControl w:val="0"/>
        <w:autoSpaceDE w:val="0"/>
        <w:autoSpaceDN w:val="0"/>
        <w:adjustRightInd w:val="0"/>
        <w:rPr>
          <w:rFonts w:ascii="PT Astra Serif" w:hAnsi="PT Astra Serif"/>
          <w:sz w:val="24"/>
          <w:szCs w:val="24"/>
        </w:rPr>
      </w:pPr>
    </w:p>
    <w:p w:rsidR="007D2750" w:rsidRDefault="007D2750" w:rsidP="00E750B5">
      <w:pPr>
        <w:widowControl w:val="0"/>
        <w:autoSpaceDE w:val="0"/>
        <w:autoSpaceDN w:val="0"/>
        <w:adjustRightInd w:val="0"/>
        <w:rPr>
          <w:rFonts w:ascii="PT Astra Serif" w:hAnsi="PT Astra Serif"/>
          <w:sz w:val="24"/>
          <w:szCs w:val="24"/>
        </w:rPr>
      </w:pPr>
    </w:p>
    <w:p w:rsidR="007D2750" w:rsidRDefault="007D2750" w:rsidP="00E750B5">
      <w:pPr>
        <w:widowControl w:val="0"/>
        <w:autoSpaceDE w:val="0"/>
        <w:autoSpaceDN w:val="0"/>
        <w:adjustRightInd w:val="0"/>
        <w:rPr>
          <w:rFonts w:ascii="PT Astra Serif" w:hAnsi="PT Astra Serif"/>
          <w:sz w:val="24"/>
          <w:szCs w:val="24"/>
        </w:rPr>
      </w:pPr>
    </w:p>
    <w:p w:rsidR="007D2750" w:rsidRDefault="007D2750" w:rsidP="008834F2">
      <w:pPr>
        <w:widowControl w:val="0"/>
        <w:autoSpaceDE w:val="0"/>
        <w:autoSpaceDN w:val="0"/>
        <w:adjustRightInd w:val="0"/>
        <w:rPr>
          <w:rFonts w:ascii="PT Astra Serif" w:hAnsi="PT Astra Serif"/>
          <w:sz w:val="24"/>
          <w:szCs w:val="24"/>
        </w:rPr>
      </w:pPr>
    </w:p>
    <w:p w:rsidR="007D2750" w:rsidRDefault="007D2750" w:rsidP="008834F2">
      <w:pPr>
        <w:widowControl w:val="0"/>
        <w:autoSpaceDE w:val="0"/>
        <w:autoSpaceDN w:val="0"/>
        <w:adjustRightInd w:val="0"/>
        <w:rPr>
          <w:rFonts w:ascii="PT Astra Serif" w:hAnsi="PT Astra Serif"/>
          <w:sz w:val="24"/>
          <w:szCs w:val="24"/>
        </w:rPr>
      </w:pPr>
    </w:p>
    <w:p w:rsidR="007D2750" w:rsidRDefault="007D2750" w:rsidP="008834F2">
      <w:pPr>
        <w:widowControl w:val="0"/>
        <w:autoSpaceDE w:val="0"/>
        <w:autoSpaceDN w:val="0"/>
        <w:adjustRightInd w:val="0"/>
        <w:rPr>
          <w:rFonts w:ascii="PT Astra Serif" w:hAnsi="PT Astra Serif"/>
          <w:sz w:val="24"/>
          <w:szCs w:val="24"/>
        </w:rPr>
      </w:pPr>
    </w:p>
    <w:p w:rsidR="00792CC2" w:rsidRPr="00C40543" w:rsidRDefault="00792CC2" w:rsidP="008834F2">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lastRenderedPageBreak/>
        <w:t>Приложение № 2</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к муниципальному контракту</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 ____ от «___» _______ 20__ г.</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p>
    <w:p w:rsidR="00E750B5" w:rsidRDefault="00DA06F3" w:rsidP="00E750B5">
      <w:pPr>
        <w:spacing w:after="60"/>
        <w:jc w:val="center"/>
        <w:rPr>
          <w:rFonts w:ascii="PT Astra Serif" w:hAnsi="PT Astra Serif"/>
          <w:sz w:val="24"/>
          <w:szCs w:val="24"/>
        </w:rPr>
      </w:pPr>
      <w:r w:rsidRPr="00C40543">
        <w:rPr>
          <w:rFonts w:ascii="PT Astra Serif" w:hAnsi="PT Astra Serif"/>
          <w:sz w:val="24"/>
          <w:szCs w:val="24"/>
        </w:rPr>
        <w:t>Спецификация</w:t>
      </w:r>
    </w:p>
    <w:tbl>
      <w:tblPr>
        <w:tblW w:w="10221" w:type="dxa"/>
        <w:tblInd w:w="93" w:type="dxa"/>
        <w:tblLook w:val="04A0" w:firstRow="1" w:lastRow="0" w:firstColumn="1" w:lastColumn="0" w:noHBand="0" w:noVBand="1"/>
      </w:tblPr>
      <w:tblGrid>
        <w:gridCol w:w="918"/>
        <w:gridCol w:w="5476"/>
        <w:gridCol w:w="1417"/>
        <w:gridCol w:w="992"/>
        <w:gridCol w:w="1418"/>
      </w:tblGrid>
      <w:tr w:rsidR="00C67708" w:rsidRPr="00901963" w:rsidTr="00792CC2">
        <w:trPr>
          <w:trHeight w:val="1200"/>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7708" w:rsidRPr="00901963" w:rsidRDefault="00C67708" w:rsidP="00521B4C">
            <w:pPr>
              <w:jc w:val="center"/>
              <w:rPr>
                <w:sz w:val="24"/>
                <w:szCs w:val="24"/>
              </w:rPr>
            </w:pPr>
            <w:r w:rsidRPr="00901963">
              <w:rPr>
                <w:sz w:val="24"/>
                <w:szCs w:val="24"/>
              </w:rPr>
              <w:t xml:space="preserve">№ </w:t>
            </w:r>
            <w:proofErr w:type="gramStart"/>
            <w:r w:rsidRPr="00901963">
              <w:rPr>
                <w:sz w:val="24"/>
                <w:szCs w:val="24"/>
              </w:rPr>
              <w:t>п</w:t>
            </w:r>
            <w:proofErr w:type="gramEnd"/>
            <w:r w:rsidRPr="00901963">
              <w:rPr>
                <w:sz w:val="24"/>
                <w:szCs w:val="24"/>
              </w:rPr>
              <w:t>/п</w:t>
            </w:r>
          </w:p>
        </w:tc>
        <w:tc>
          <w:tcPr>
            <w:tcW w:w="5476" w:type="dxa"/>
            <w:tcBorders>
              <w:top w:val="single" w:sz="4" w:space="0" w:color="auto"/>
              <w:left w:val="nil"/>
              <w:bottom w:val="single" w:sz="4" w:space="0" w:color="auto"/>
              <w:right w:val="single" w:sz="4" w:space="0" w:color="auto"/>
            </w:tcBorders>
            <w:shd w:val="clear" w:color="auto" w:fill="auto"/>
            <w:vAlign w:val="center"/>
            <w:hideMark/>
          </w:tcPr>
          <w:p w:rsidR="00C67708" w:rsidRPr="00901963" w:rsidRDefault="00C67708" w:rsidP="00521B4C">
            <w:pPr>
              <w:jc w:val="center"/>
              <w:rPr>
                <w:sz w:val="24"/>
                <w:szCs w:val="24"/>
              </w:rPr>
            </w:pPr>
            <w:r w:rsidRPr="00901963">
              <w:rPr>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67708" w:rsidRPr="00901963" w:rsidRDefault="00C67708" w:rsidP="00521B4C">
            <w:pPr>
              <w:jc w:val="center"/>
              <w:rPr>
                <w:sz w:val="24"/>
                <w:szCs w:val="24"/>
              </w:rPr>
            </w:pPr>
            <w:r>
              <w:rPr>
                <w:sz w:val="24"/>
                <w:szCs w:val="24"/>
              </w:rPr>
              <w:t>Ед. изм.,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67708" w:rsidRPr="00901963" w:rsidRDefault="00C67708" w:rsidP="00521B4C">
            <w:pPr>
              <w:jc w:val="center"/>
              <w:rPr>
                <w:sz w:val="24"/>
                <w:szCs w:val="24"/>
              </w:rPr>
            </w:pPr>
            <w:r w:rsidRPr="00901963">
              <w:rPr>
                <w:sz w:val="24"/>
                <w:szCs w:val="24"/>
              </w:rPr>
              <w:t>Кол-во, порций</w:t>
            </w:r>
          </w:p>
        </w:tc>
        <w:tc>
          <w:tcPr>
            <w:tcW w:w="1418" w:type="dxa"/>
            <w:tcBorders>
              <w:top w:val="single" w:sz="4" w:space="0" w:color="auto"/>
              <w:left w:val="nil"/>
              <w:bottom w:val="single" w:sz="4" w:space="0" w:color="auto"/>
              <w:right w:val="single" w:sz="4" w:space="0" w:color="auto"/>
            </w:tcBorders>
          </w:tcPr>
          <w:p w:rsidR="00C67708" w:rsidRPr="00901963" w:rsidRDefault="00C67708" w:rsidP="00521B4C">
            <w:pPr>
              <w:jc w:val="center"/>
              <w:rPr>
                <w:sz w:val="24"/>
                <w:szCs w:val="24"/>
              </w:rPr>
            </w:pPr>
            <w:r w:rsidRPr="00901963">
              <w:rPr>
                <w:sz w:val="24"/>
                <w:szCs w:val="24"/>
              </w:rPr>
              <w:t>Цена за ед. товара, рублей</w:t>
            </w:r>
          </w:p>
        </w:tc>
      </w:tr>
      <w:tr w:rsidR="00C67708" w:rsidRPr="00901963" w:rsidTr="00792CC2">
        <w:trPr>
          <w:trHeight w:val="607"/>
        </w:trPr>
        <w:tc>
          <w:tcPr>
            <w:tcW w:w="918" w:type="dxa"/>
            <w:tcBorders>
              <w:top w:val="nil"/>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1</w:t>
            </w:r>
          </w:p>
        </w:tc>
        <w:tc>
          <w:tcPr>
            <w:tcW w:w="5476"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Канапе с сочной бужениной и хрустящим маринованным огурчиком</w:t>
            </w:r>
          </w:p>
        </w:tc>
        <w:tc>
          <w:tcPr>
            <w:tcW w:w="1417" w:type="dxa"/>
            <w:tcBorders>
              <w:top w:val="nil"/>
              <w:left w:val="nil"/>
              <w:bottom w:val="single" w:sz="4" w:space="0" w:color="auto"/>
              <w:right w:val="single" w:sz="4" w:space="0" w:color="auto"/>
            </w:tcBorders>
            <w:shd w:val="clear" w:color="auto" w:fill="auto"/>
            <w:vAlign w:val="center"/>
          </w:tcPr>
          <w:p w:rsidR="00C67708" w:rsidRPr="00521B4C" w:rsidRDefault="00C67708" w:rsidP="00C67708">
            <w:pPr>
              <w:jc w:val="center"/>
              <w:rPr>
                <w:color w:val="000000"/>
              </w:rPr>
            </w:pPr>
            <w:r>
              <w:rPr>
                <w:color w:val="000000"/>
              </w:rPr>
              <w:t>грамм</w:t>
            </w:r>
          </w:p>
        </w:tc>
        <w:tc>
          <w:tcPr>
            <w:tcW w:w="992"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lang w:val="en-US"/>
              </w:rPr>
            </w:pPr>
            <w:r w:rsidRPr="005E0FC6">
              <w:rPr>
                <w:color w:val="000000"/>
                <w:lang w:val="en-US"/>
              </w:rPr>
              <w:t>40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792CC2">
        <w:trPr>
          <w:trHeight w:val="600"/>
        </w:trPr>
        <w:tc>
          <w:tcPr>
            <w:tcW w:w="918" w:type="dxa"/>
            <w:tcBorders>
              <w:top w:val="nil"/>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2</w:t>
            </w:r>
          </w:p>
        </w:tc>
        <w:tc>
          <w:tcPr>
            <w:tcW w:w="5476"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 xml:space="preserve">Тарталетка из </w:t>
            </w:r>
            <w:proofErr w:type="spellStart"/>
            <w:r w:rsidRPr="005E0FC6">
              <w:rPr>
                <w:color w:val="000000"/>
              </w:rPr>
              <w:t>фило</w:t>
            </w:r>
            <w:proofErr w:type="spellEnd"/>
            <w:r w:rsidRPr="005E0FC6">
              <w:rPr>
                <w:color w:val="000000"/>
              </w:rPr>
              <w:t xml:space="preserve"> теста, начиненная куриным салатом и украшенная гранатом и зеленью</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992"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lang w:val="en-US"/>
              </w:rPr>
            </w:pPr>
            <w:r w:rsidRPr="005E0FC6">
              <w:rPr>
                <w:color w:val="000000"/>
                <w:lang w:val="en-US"/>
              </w:rPr>
              <w:t>40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792CC2">
        <w:trPr>
          <w:trHeight w:val="451"/>
        </w:trPr>
        <w:tc>
          <w:tcPr>
            <w:tcW w:w="918" w:type="dxa"/>
            <w:tcBorders>
              <w:top w:val="nil"/>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3</w:t>
            </w:r>
          </w:p>
        </w:tc>
        <w:tc>
          <w:tcPr>
            <w:tcW w:w="5476"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Профитроли с муссом из копченой курочки с перепелиным яйцом и томатом черри</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992"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lang w:val="en-US"/>
              </w:rPr>
            </w:pPr>
            <w:r w:rsidRPr="005E0FC6">
              <w:rPr>
                <w:color w:val="000000"/>
                <w:lang w:val="en-US"/>
              </w:rPr>
              <w:t>40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792CC2">
        <w:trPr>
          <w:trHeight w:val="415"/>
        </w:trPr>
        <w:tc>
          <w:tcPr>
            <w:tcW w:w="918" w:type="dxa"/>
            <w:tcBorders>
              <w:top w:val="nil"/>
              <w:left w:val="single" w:sz="4" w:space="0" w:color="auto"/>
              <w:bottom w:val="nil"/>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4</w:t>
            </w:r>
          </w:p>
        </w:tc>
        <w:tc>
          <w:tcPr>
            <w:tcW w:w="5476" w:type="dxa"/>
            <w:tcBorders>
              <w:top w:val="nil"/>
              <w:left w:val="nil"/>
              <w:bottom w:val="nil"/>
              <w:right w:val="single" w:sz="4" w:space="0" w:color="auto"/>
            </w:tcBorders>
            <w:shd w:val="clear" w:color="auto" w:fill="auto"/>
            <w:vAlign w:val="center"/>
          </w:tcPr>
          <w:p w:rsidR="00C67708" w:rsidRPr="005E0FC6" w:rsidRDefault="00792CC2" w:rsidP="00521B4C">
            <w:pPr>
              <w:rPr>
                <w:color w:val="000000"/>
              </w:rPr>
            </w:pPr>
            <w:proofErr w:type="gramStart"/>
            <w:r>
              <w:rPr>
                <w:color w:val="000000"/>
              </w:rPr>
              <w:t xml:space="preserve">Салат «Греческий» </w:t>
            </w:r>
            <w:r w:rsidR="00C67708" w:rsidRPr="005E0FC6">
              <w:rPr>
                <w:color w:val="000000"/>
              </w:rPr>
              <w:t xml:space="preserve">(огурцы, помидоры, перец </w:t>
            </w:r>
            <w:proofErr w:type="spellStart"/>
            <w:r w:rsidR="00C67708" w:rsidRPr="005E0FC6">
              <w:rPr>
                <w:color w:val="000000"/>
              </w:rPr>
              <w:t>болг</w:t>
            </w:r>
            <w:proofErr w:type="spellEnd"/>
            <w:r w:rsidR="00C67708" w:rsidRPr="005E0FC6">
              <w:rPr>
                <w:color w:val="000000"/>
              </w:rPr>
              <w:t xml:space="preserve">., сыр </w:t>
            </w:r>
            <w:proofErr w:type="spellStart"/>
            <w:r w:rsidR="00C67708" w:rsidRPr="005E0FC6">
              <w:rPr>
                <w:color w:val="000000"/>
              </w:rPr>
              <w:t>фета</w:t>
            </w:r>
            <w:proofErr w:type="spellEnd"/>
            <w:r w:rsidR="00C67708" w:rsidRPr="005E0FC6">
              <w:rPr>
                <w:color w:val="000000"/>
              </w:rPr>
              <w:t>, маслины, зелень, соус «греческий»)</w:t>
            </w:r>
            <w:proofErr w:type="gramEnd"/>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992"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300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792CC2">
        <w:trPr>
          <w:trHeight w:val="600"/>
        </w:trPr>
        <w:tc>
          <w:tcPr>
            <w:tcW w:w="918" w:type="dxa"/>
            <w:tcBorders>
              <w:top w:val="single" w:sz="4" w:space="0" w:color="auto"/>
              <w:left w:val="single" w:sz="4" w:space="0" w:color="auto"/>
              <w:bottom w:val="nil"/>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5</w:t>
            </w:r>
          </w:p>
        </w:tc>
        <w:tc>
          <w:tcPr>
            <w:tcW w:w="5476" w:type="dxa"/>
            <w:tcBorders>
              <w:top w:val="single" w:sz="4" w:space="0" w:color="auto"/>
              <w:left w:val="nil"/>
              <w:bottom w:val="nil"/>
              <w:right w:val="single" w:sz="4" w:space="0" w:color="auto"/>
            </w:tcBorders>
            <w:shd w:val="clear" w:color="auto" w:fill="auto"/>
            <w:vAlign w:val="center"/>
          </w:tcPr>
          <w:p w:rsidR="00C67708" w:rsidRPr="005E0FC6" w:rsidRDefault="00792CC2" w:rsidP="00521B4C">
            <w:pPr>
              <w:rPr>
                <w:color w:val="000000"/>
              </w:rPr>
            </w:pPr>
            <w:proofErr w:type="gramStart"/>
            <w:r>
              <w:rPr>
                <w:color w:val="000000"/>
              </w:rPr>
              <w:t xml:space="preserve">Салат «Цезарь» </w:t>
            </w:r>
            <w:r w:rsidR="00C67708" w:rsidRPr="005E0FC6">
              <w:rPr>
                <w:color w:val="000000"/>
              </w:rPr>
              <w:t>(филе цыпленка запеченное, свежий помидор, яйцо перепелиное, сыр пармезан, чесночные гренки, салат, соус «цезарь»)</w:t>
            </w:r>
            <w:proofErr w:type="gramEnd"/>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992"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180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792CC2">
        <w:trPr>
          <w:trHeight w:val="317"/>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6</w:t>
            </w:r>
          </w:p>
        </w:tc>
        <w:tc>
          <w:tcPr>
            <w:tcW w:w="547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Солянка мясная сборная</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992"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250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792CC2">
        <w:trPr>
          <w:trHeight w:val="265"/>
        </w:trPr>
        <w:tc>
          <w:tcPr>
            <w:tcW w:w="918" w:type="dxa"/>
            <w:tcBorders>
              <w:top w:val="nil"/>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7</w:t>
            </w:r>
          </w:p>
        </w:tc>
        <w:tc>
          <w:tcPr>
            <w:tcW w:w="5476"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Уха из семги</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992"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250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792CC2">
        <w:trPr>
          <w:trHeight w:val="425"/>
        </w:trPr>
        <w:tc>
          <w:tcPr>
            <w:tcW w:w="918" w:type="dxa"/>
            <w:tcBorders>
              <w:top w:val="nil"/>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8</w:t>
            </w:r>
          </w:p>
        </w:tc>
        <w:tc>
          <w:tcPr>
            <w:tcW w:w="5476"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С</w:t>
            </w:r>
            <w:r w:rsidR="00792CC2">
              <w:rPr>
                <w:color w:val="000000"/>
              </w:rPr>
              <w:t xml:space="preserve">тейк из семги с лимонным соусом </w:t>
            </w:r>
            <w:r w:rsidRPr="005E0FC6">
              <w:rPr>
                <w:color w:val="000000"/>
              </w:rPr>
              <w:t>(Семга жареная, подается с лимонным соусом, лимоном и зеленью)</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992"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150/50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792CC2">
        <w:trPr>
          <w:trHeight w:val="600"/>
        </w:trPr>
        <w:tc>
          <w:tcPr>
            <w:tcW w:w="918" w:type="dxa"/>
            <w:tcBorders>
              <w:top w:val="nil"/>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9</w:t>
            </w:r>
          </w:p>
        </w:tc>
        <w:tc>
          <w:tcPr>
            <w:tcW w:w="5476" w:type="dxa"/>
            <w:tcBorders>
              <w:top w:val="nil"/>
              <w:left w:val="nil"/>
              <w:bottom w:val="single" w:sz="4" w:space="0" w:color="auto"/>
              <w:right w:val="single" w:sz="4" w:space="0" w:color="auto"/>
            </w:tcBorders>
            <w:shd w:val="clear" w:color="auto" w:fill="auto"/>
            <w:vAlign w:val="center"/>
          </w:tcPr>
          <w:p w:rsidR="00C67708" w:rsidRPr="005E0FC6" w:rsidRDefault="00792CC2" w:rsidP="00521B4C">
            <w:pPr>
              <w:rPr>
                <w:color w:val="000000"/>
              </w:rPr>
            </w:pPr>
            <w:r>
              <w:rPr>
                <w:color w:val="000000"/>
              </w:rPr>
              <w:t xml:space="preserve">Цыпленок с кедровым орехом </w:t>
            </w:r>
            <w:r w:rsidR="00C67708" w:rsidRPr="005E0FC6">
              <w:rPr>
                <w:color w:val="000000"/>
              </w:rPr>
              <w:t>(филе цыпленка с шампиньонами и кедровым орехом под сыром, подается со сливочным соусом)</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992"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150/50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792CC2">
        <w:trPr>
          <w:trHeight w:val="48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10</w:t>
            </w:r>
          </w:p>
        </w:tc>
        <w:tc>
          <w:tcPr>
            <w:tcW w:w="547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Медальон из телятины в беконе с соусом «красное вино»</w:t>
            </w:r>
            <w:r w:rsidR="00792CC2">
              <w:rPr>
                <w:color w:val="000000"/>
              </w:rPr>
              <w:t xml:space="preserve"> </w:t>
            </w:r>
            <w:r w:rsidRPr="005E0FC6">
              <w:rPr>
                <w:color w:val="000000"/>
              </w:rPr>
              <w:t>(вырезка телячья, соус на основе красного сухого вина)</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992"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100/50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792CC2">
        <w:trPr>
          <w:trHeight w:val="299"/>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11</w:t>
            </w:r>
          </w:p>
        </w:tc>
        <w:tc>
          <w:tcPr>
            <w:tcW w:w="547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 xml:space="preserve">Овощи гриль </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992"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150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792CC2">
        <w:trPr>
          <w:trHeight w:val="277"/>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12</w:t>
            </w:r>
          </w:p>
        </w:tc>
        <w:tc>
          <w:tcPr>
            <w:tcW w:w="547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proofErr w:type="gramStart"/>
            <w:r w:rsidRPr="005E0FC6">
              <w:rPr>
                <w:color w:val="000000"/>
              </w:rPr>
              <w:t>Картофель</w:t>
            </w:r>
            <w:proofErr w:type="gramEnd"/>
            <w:r w:rsidRPr="005E0FC6">
              <w:rPr>
                <w:color w:val="000000"/>
              </w:rPr>
              <w:t xml:space="preserve"> запеченный с сыром и сметаной                                           </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992"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150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792CC2">
        <w:trPr>
          <w:trHeight w:val="342"/>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13</w:t>
            </w:r>
          </w:p>
        </w:tc>
        <w:tc>
          <w:tcPr>
            <w:tcW w:w="547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Фруктовая карусель</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992"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350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792CC2">
        <w:trPr>
          <w:trHeight w:val="418"/>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14</w:t>
            </w:r>
          </w:p>
        </w:tc>
        <w:tc>
          <w:tcPr>
            <w:tcW w:w="547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Пирожное «</w:t>
            </w:r>
            <w:proofErr w:type="spellStart"/>
            <w:r w:rsidRPr="005E0FC6">
              <w:rPr>
                <w:color w:val="000000"/>
              </w:rPr>
              <w:t>Брауни</w:t>
            </w:r>
            <w:proofErr w:type="spellEnd"/>
            <w:r w:rsidRPr="005E0FC6">
              <w:rPr>
                <w:color w:val="000000"/>
              </w:rPr>
              <w:t xml:space="preserve"> с орехом»</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992"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120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792CC2">
        <w:trPr>
          <w:trHeight w:val="48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15</w:t>
            </w:r>
          </w:p>
        </w:tc>
        <w:tc>
          <w:tcPr>
            <w:tcW w:w="547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Пирожное «Корзиночка из песочного теста с творожной начинкой»</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992"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30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792CC2">
        <w:trPr>
          <w:trHeight w:val="419"/>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16</w:t>
            </w:r>
          </w:p>
        </w:tc>
        <w:tc>
          <w:tcPr>
            <w:tcW w:w="547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Расстегай с рыбой горбушей</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992"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60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792CC2">
        <w:trPr>
          <w:trHeight w:val="341"/>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17</w:t>
            </w:r>
          </w:p>
        </w:tc>
        <w:tc>
          <w:tcPr>
            <w:tcW w:w="547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Расстегай с курицей</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992"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60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792CC2">
        <w:trPr>
          <w:trHeight w:val="277"/>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18</w:t>
            </w:r>
          </w:p>
        </w:tc>
        <w:tc>
          <w:tcPr>
            <w:tcW w:w="547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Слойка с ветчиной и сыром</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992"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60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792CC2">
        <w:trPr>
          <w:trHeight w:val="35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19</w:t>
            </w:r>
          </w:p>
        </w:tc>
        <w:tc>
          <w:tcPr>
            <w:tcW w:w="547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Слойка с творогом</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992"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60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792CC2">
        <w:trPr>
          <w:trHeight w:val="278"/>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20</w:t>
            </w:r>
          </w:p>
        </w:tc>
        <w:tc>
          <w:tcPr>
            <w:tcW w:w="547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Слойка с яблоком</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992"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60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792CC2">
        <w:trPr>
          <w:trHeight w:val="246"/>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21</w:t>
            </w:r>
          </w:p>
        </w:tc>
        <w:tc>
          <w:tcPr>
            <w:tcW w:w="547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Пицца</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992"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60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792CC2">
        <w:trPr>
          <w:trHeight w:val="181"/>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22</w:t>
            </w:r>
          </w:p>
        </w:tc>
        <w:tc>
          <w:tcPr>
            <w:tcW w:w="547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Хлеб</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992"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40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792CC2">
        <w:trPr>
          <w:trHeight w:val="246"/>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23</w:t>
            </w:r>
          </w:p>
        </w:tc>
        <w:tc>
          <w:tcPr>
            <w:tcW w:w="547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Морс брусничный</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992"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1000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792CC2">
        <w:trPr>
          <w:trHeight w:val="235"/>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24</w:t>
            </w:r>
          </w:p>
        </w:tc>
        <w:tc>
          <w:tcPr>
            <w:tcW w:w="547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Минеральная вода</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992"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500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r w:rsidR="00C67708" w:rsidRPr="00901963" w:rsidTr="00792CC2">
        <w:trPr>
          <w:trHeight w:val="286"/>
        </w:trPr>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C67708" w:rsidRPr="00901963" w:rsidRDefault="00C67708" w:rsidP="00521B4C">
            <w:pPr>
              <w:jc w:val="center"/>
              <w:rPr>
                <w:sz w:val="24"/>
                <w:szCs w:val="24"/>
              </w:rPr>
            </w:pPr>
            <w:r>
              <w:rPr>
                <w:sz w:val="24"/>
                <w:szCs w:val="24"/>
              </w:rPr>
              <w:t>25</w:t>
            </w:r>
          </w:p>
        </w:tc>
        <w:tc>
          <w:tcPr>
            <w:tcW w:w="5476" w:type="dxa"/>
            <w:tcBorders>
              <w:top w:val="single" w:sz="4" w:space="0" w:color="auto"/>
              <w:left w:val="nil"/>
              <w:bottom w:val="single" w:sz="4" w:space="0" w:color="auto"/>
              <w:right w:val="single" w:sz="4" w:space="0" w:color="auto"/>
            </w:tcBorders>
            <w:shd w:val="clear" w:color="auto" w:fill="auto"/>
            <w:vAlign w:val="center"/>
          </w:tcPr>
          <w:p w:rsidR="00C67708" w:rsidRPr="005E0FC6" w:rsidRDefault="00C67708" w:rsidP="00521B4C">
            <w:pPr>
              <w:rPr>
                <w:color w:val="000000"/>
              </w:rPr>
            </w:pPr>
            <w:r w:rsidRPr="005E0FC6">
              <w:rPr>
                <w:color w:val="000000"/>
              </w:rPr>
              <w:t>Чай, кофе</w:t>
            </w:r>
          </w:p>
        </w:tc>
        <w:tc>
          <w:tcPr>
            <w:tcW w:w="1417" w:type="dxa"/>
            <w:tcBorders>
              <w:top w:val="nil"/>
              <w:left w:val="nil"/>
              <w:bottom w:val="single" w:sz="4" w:space="0" w:color="auto"/>
              <w:right w:val="single" w:sz="4" w:space="0" w:color="auto"/>
            </w:tcBorders>
            <w:shd w:val="clear" w:color="auto" w:fill="auto"/>
          </w:tcPr>
          <w:p w:rsidR="00C67708" w:rsidRDefault="00C67708" w:rsidP="00C67708">
            <w:pPr>
              <w:jc w:val="center"/>
            </w:pPr>
            <w:r w:rsidRPr="00F72CF6">
              <w:t>грамм</w:t>
            </w:r>
          </w:p>
        </w:tc>
        <w:tc>
          <w:tcPr>
            <w:tcW w:w="992" w:type="dxa"/>
            <w:tcBorders>
              <w:top w:val="nil"/>
              <w:left w:val="nil"/>
              <w:bottom w:val="single" w:sz="4" w:space="0" w:color="auto"/>
              <w:right w:val="single" w:sz="4" w:space="0" w:color="auto"/>
            </w:tcBorders>
            <w:shd w:val="clear" w:color="auto" w:fill="auto"/>
            <w:vAlign w:val="center"/>
          </w:tcPr>
          <w:p w:rsidR="00C67708" w:rsidRPr="005E0FC6" w:rsidRDefault="00C67708" w:rsidP="00521B4C">
            <w:pPr>
              <w:jc w:val="center"/>
              <w:rPr>
                <w:color w:val="000000"/>
              </w:rPr>
            </w:pPr>
            <w:r w:rsidRPr="005E0FC6">
              <w:rPr>
                <w:color w:val="000000"/>
              </w:rPr>
              <w:t>200</w:t>
            </w:r>
          </w:p>
        </w:tc>
        <w:tc>
          <w:tcPr>
            <w:tcW w:w="1418" w:type="dxa"/>
            <w:tcBorders>
              <w:top w:val="nil"/>
              <w:left w:val="nil"/>
              <w:bottom w:val="single" w:sz="4" w:space="0" w:color="auto"/>
              <w:right w:val="single" w:sz="4" w:space="0" w:color="auto"/>
            </w:tcBorders>
          </w:tcPr>
          <w:p w:rsidR="00C67708" w:rsidRPr="00901963" w:rsidRDefault="00C67708" w:rsidP="00521B4C">
            <w:pPr>
              <w:jc w:val="center"/>
              <w:rPr>
                <w:sz w:val="24"/>
                <w:szCs w:val="24"/>
              </w:rPr>
            </w:pPr>
          </w:p>
        </w:tc>
      </w:tr>
    </w:tbl>
    <w:p w:rsidR="00DA06F3" w:rsidRPr="00C40543" w:rsidRDefault="00DA06F3" w:rsidP="00792CC2">
      <w:pPr>
        <w:spacing w:after="60"/>
        <w:jc w:val="both"/>
        <w:rPr>
          <w:rFonts w:ascii="PT Astra Serif" w:hAnsi="PT Astra Serif"/>
          <w:sz w:val="24"/>
          <w:szCs w:val="24"/>
        </w:rPr>
      </w:pPr>
      <w:r w:rsidRPr="00C40543">
        <w:rPr>
          <w:rFonts w:ascii="PT Astra Serif" w:hAnsi="PT Astra Serif"/>
          <w:sz w:val="24"/>
          <w:szCs w:val="24"/>
        </w:rPr>
        <w:t>Итого</w:t>
      </w:r>
      <w:proofErr w:type="gramStart"/>
      <w:r w:rsidRPr="00C40543">
        <w:rPr>
          <w:rFonts w:ascii="PT Astra Serif" w:hAnsi="PT Astra Serif"/>
          <w:sz w:val="24"/>
          <w:szCs w:val="24"/>
        </w:rPr>
        <w:t xml:space="preserve">: _________ (__________________________________________) </w:t>
      </w:r>
      <w:proofErr w:type="gramEnd"/>
      <w:r w:rsidRPr="00C40543">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C40543"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C40543" w:rsidTr="00DA06F3">
        <w:tc>
          <w:tcPr>
            <w:tcW w:w="4785" w:type="dxa"/>
          </w:tcPr>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Заказчик</w:t>
            </w:r>
          </w:p>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_________________/_____/</w:t>
            </w: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«___» ______ 20____ г.</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М.П.</w:t>
            </w:r>
          </w:p>
        </w:tc>
        <w:tc>
          <w:tcPr>
            <w:tcW w:w="4786" w:type="dxa"/>
          </w:tcPr>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Исполнитель</w:t>
            </w:r>
          </w:p>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____________________ / _____/</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«___» ______ 20_____ г.</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М.П.</w:t>
            </w:r>
          </w:p>
        </w:tc>
      </w:tr>
    </w:tbl>
    <w:p w:rsidR="00DA06F3" w:rsidRPr="00C40543" w:rsidRDefault="00DA06F3" w:rsidP="00B43DBB">
      <w:pPr>
        <w:ind w:firstLine="567"/>
        <w:jc w:val="both"/>
        <w:rPr>
          <w:rFonts w:ascii="PT Astra Serif" w:hAnsi="PT Astra Serif"/>
          <w:sz w:val="24"/>
          <w:szCs w:val="24"/>
        </w:rPr>
      </w:pPr>
    </w:p>
    <w:sectPr w:rsidR="00DA06F3" w:rsidRPr="00C40543" w:rsidSect="00792CC2">
      <w:footerReference w:type="default" r:id="rId14"/>
      <w:pgSz w:w="11906" w:h="16838" w:code="9"/>
      <w:pgMar w:top="1134" w:right="567" w:bottom="851"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2DA" w:rsidRDefault="004A12DA">
      <w:r>
        <w:separator/>
      </w:r>
    </w:p>
  </w:endnote>
  <w:endnote w:type="continuationSeparator" w:id="0">
    <w:p w:rsidR="004A12DA" w:rsidRDefault="004A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7D2750" w:rsidRDefault="007D2750">
        <w:pPr>
          <w:pStyle w:val="afff6"/>
          <w:jc w:val="center"/>
        </w:pPr>
        <w:r>
          <w:fldChar w:fldCharType="begin"/>
        </w:r>
        <w:r>
          <w:instrText>PAGE   \* MERGEFORMAT</w:instrText>
        </w:r>
        <w:r>
          <w:fldChar w:fldCharType="separate"/>
        </w:r>
        <w:r w:rsidR="0061398A">
          <w:rPr>
            <w:noProof/>
          </w:rPr>
          <w:t>14</w:t>
        </w:r>
        <w:r>
          <w:fldChar w:fldCharType="end"/>
        </w:r>
      </w:p>
    </w:sdtContent>
  </w:sdt>
  <w:p w:rsidR="007D2750" w:rsidRDefault="007D2750">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2DA" w:rsidRDefault="004A12DA">
      <w:r>
        <w:separator/>
      </w:r>
    </w:p>
  </w:footnote>
  <w:footnote w:type="continuationSeparator" w:id="0">
    <w:p w:rsidR="004A12DA" w:rsidRDefault="004A12DA">
      <w:r>
        <w:continuationSeparator/>
      </w:r>
    </w:p>
  </w:footnote>
  <w:footnote w:id="1">
    <w:p w:rsidR="007D2750" w:rsidRPr="00F86F31" w:rsidRDefault="007D2750"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2">
    <w:p w:rsidR="007D2750" w:rsidRPr="00F86F31" w:rsidRDefault="007D2750"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7D2750" w:rsidRPr="00CF690A" w:rsidRDefault="007D2750"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475A57"/>
    <w:multiLevelType w:val="hybridMultilevel"/>
    <w:tmpl w:val="ED5CA3C6"/>
    <w:lvl w:ilvl="0" w:tplc="7338D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9">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7">
    <w:nsid w:val="4DD811EF"/>
    <w:multiLevelType w:val="hybridMultilevel"/>
    <w:tmpl w:val="57143588"/>
    <w:lvl w:ilvl="0" w:tplc="7338D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2">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6">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1"/>
  </w:num>
  <w:num w:numId="2">
    <w:abstractNumId w:val="3"/>
  </w:num>
  <w:num w:numId="3">
    <w:abstractNumId w:val="27"/>
  </w:num>
  <w:num w:numId="4">
    <w:abstractNumId w:val="4"/>
  </w:num>
  <w:num w:numId="5">
    <w:abstractNumId w:val="18"/>
  </w:num>
  <w:num w:numId="6">
    <w:abstractNumId w:val="16"/>
  </w:num>
  <w:num w:numId="7">
    <w:abstractNumId w:val="13"/>
  </w:num>
  <w:num w:numId="8">
    <w:abstractNumId w:val="19"/>
  </w:num>
  <w:num w:numId="9">
    <w:abstractNumId w:val="6"/>
  </w:num>
  <w:num w:numId="10">
    <w:abstractNumId w:val="23"/>
  </w:num>
  <w:num w:numId="11">
    <w:abstractNumId w:val="12"/>
  </w:num>
  <w:num w:numId="12">
    <w:abstractNumId w:val="1"/>
  </w:num>
  <w:num w:numId="13">
    <w:abstractNumId w:val="14"/>
  </w:num>
  <w:num w:numId="14">
    <w:abstractNumId w:val="5"/>
  </w:num>
  <w:num w:numId="15">
    <w:abstractNumId w:val="15"/>
  </w:num>
  <w:num w:numId="16">
    <w:abstractNumId w:val="1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8"/>
  </w:num>
  <w:num w:numId="20">
    <w:abstractNumId w:val="22"/>
  </w:num>
  <w:num w:numId="21">
    <w:abstractNumId w:val="29"/>
  </w:num>
  <w:num w:numId="22">
    <w:abstractNumId w:val="21"/>
  </w:num>
  <w:num w:numId="23">
    <w:abstractNumId w:val="26"/>
  </w:num>
  <w:num w:numId="24">
    <w:abstractNumId w:val="7"/>
  </w:num>
  <w:num w:numId="25">
    <w:abstractNumId w:val="20"/>
  </w:num>
  <w:num w:numId="26">
    <w:abstractNumId w:val="24"/>
  </w:num>
  <w:num w:numId="27">
    <w:abstractNumId w:val="9"/>
  </w:num>
  <w:num w:numId="28">
    <w:abstractNumId w:val="0"/>
  </w:num>
  <w:num w:numId="29">
    <w:abstractNumId w:val="17"/>
  </w:num>
  <w:num w:numId="30">
    <w:abstractNumId w:val="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34506"/>
    <w:rsid w:val="00043E23"/>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1B4A"/>
    <w:rsid w:val="000B5FFB"/>
    <w:rsid w:val="000B7C60"/>
    <w:rsid w:val="000C3645"/>
    <w:rsid w:val="000C5019"/>
    <w:rsid w:val="000C64AF"/>
    <w:rsid w:val="000D1FE7"/>
    <w:rsid w:val="000D3542"/>
    <w:rsid w:val="000D5A22"/>
    <w:rsid w:val="000E2408"/>
    <w:rsid w:val="000E477B"/>
    <w:rsid w:val="000E696F"/>
    <w:rsid w:val="000E7B5B"/>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389"/>
    <w:rsid w:val="001658C8"/>
    <w:rsid w:val="001659AC"/>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296F"/>
    <w:rsid w:val="001F4C87"/>
    <w:rsid w:val="001F559C"/>
    <w:rsid w:val="00201057"/>
    <w:rsid w:val="00206DB6"/>
    <w:rsid w:val="00217C95"/>
    <w:rsid w:val="0022575C"/>
    <w:rsid w:val="00225FD7"/>
    <w:rsid w:val="00227B7B"/>
    <w:rsid w:val="00244462"/>
    <w:rsid w:val="00250A1D"/>
    <w:rsid w:val="0025389E"/>
    <w:rsid w:val="0026174D"/>
    <w:rsid w:val="00263F85"/>
    <w:rsid w:val="0026552C"/>
    <w:rsid w:val="002656CB"/>
    <w:rsid w:val="00271C10"/>
    <w:rsid w:val="00272139"/>
    <w:rsid w:val="00272E67"/>
    <w:rsid w:val="00281FB3"/>
    <w:rsid w:val="002964F0"/>
    <w:rsid w:val="002B3E0C"/>
    <w:rsid w:val="002B41E5"/>
    <w:rsid w:val="002C5D75"/>
    <w:rsid w:val="002C5DD3"/>
    <w:rsid w:val="002C7E4E"/>
    <w:rsid w:val="002C7FD0"/>
    <w:rsid w:val="002D068C"/>
    <w:rsid w:val="002E5391"/>
    <w:rsid w:val="002F2248"/>
    <w:rsid w:val="002F42C5"/>
    <w:rsid w:val="002F7B67"/>
    <w:rsid w:val="00301623"/>
    <w:rsid w:val="003077D6"/>
    <w:rsid w:val="00312F0C"/>
    <w:rsid w:val="003131C2"/>
    <w:rsid w:val="00321294"/>
    <w:rsid w:val="00331646"/>
    <w:rsid w:val="003338A4"/>
    <w:rsid w:val="0033576F"/>
    <w:rsid w:val="0034750C"/>
    <w:rsid w:val="00354BB5"/>
    <w:rsid w:val="003635B3"/>
    <w:rsid w:val="00367BDD"/>
    <w:rsid w:val="00373852"/>
    <w:rsid w:val="003742B4"/>
    <w:rsid w:val="00375EDD"/>
    <w:rsid w:val="0038678F"/>
    <w:rsid w:val="00391001"/>
    <w:rsid w:val="00391FC0"/>
    <w:rsid w:val="00392E76"/>
    <w:rsid w:val="003951E0"/>
    <w:rsid w:val="003951E5"/>
    <w:rsid w:val="00396178"/>
    <w:rsid w:val="003A7CFD"/>
    <w:rsid w:val="003B23A6"/>
    <w:rsid w:val="003B727F"/>
    <w:rsid w:val="003C1687"/>
    <w:rsid w:val="003C33C0"/>
    <w:rsid w:val="003C6043"/>
    <w:rsid w:val="003D42B6"/>
    <w:rsid w:val="003D5AE7"/>
    <w:rsid w:val="003E139B"/>
    <w:rsid w:val="003E58CC"/>
    <w:rsid w:val="003F0827"/>
    <w:rsid w:val="003F19AB"/>
    <w:rsid w:val="003F3BE1"/>
    <w:rsid w:val="003F570D"/>
    <w:rsid w:val="00411FA2"/>
    <w:rsid w:val="0042067A"/>
    <w:rsid w:val="00427429"/>
    <w:rsid w:val="00431A3F"/>
    <w:rsid w:val="004321D0"/>
    <w:rsid w:val="0043786F"/>
    <w:rsid w:val="0044512C"/>
    <w:rsid w:val="0044717D"/>
    <w:rsid w:val="00457731"/>
    <w:rsid w:val="00461ECB"/>
    <w:rsid w:val="0047199D"/>
    <w:rsid w:val="0047270B"/>
    <w:rsid w:val="00473C96"/>
    <w:rsid w:val="00476BAE"/>
    <w:rsid w:val="00480EA8"/>
    <w:rsid w:val="00487730"/>
    <w:rsid w:val="00494F12"/>
    <w:rsid w:val="004973F6"/>
    <w:rsid w:val="00497580"/>
    <w:rsid w:val="004A12DA"/>
    <w:rsid w:val="004A3762"/>
    <w:rsid w:val="004B76B3"/>
    <w:rsid w:val="004C3828"/>
    <w:rsid w:val="004D13C6"/>
    <w:rsid w:val="004D1DB4"/>
    <w:rsid w:val="004D7417"/>
    <w:rsid w:val="004E0BF7"/>
    <w:rsid w:val="004E15E2"/>
    <w:rsid w:val="004E1615"/>
    <w:rsid w:val="004F70F1"/>
    <w:rsid w:val="0051158D"/>
    <w:rsid w:val="00521B4C"/>
    <w:rsid w:val="00521B5A"/>
    <w:rsid w:val="00522D69"/>
    <w:rsid w:val="00524AA3"/>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12DD"/>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0FC6"/>
    <w:rsid w:val="005E2FA8"/>
    <w:rsid w:val="005E6F8F"/>
    <w:rsid w:val="005F22C5"/>
    <w:rsid w:val="005F329F"/>
    <w:rsid w:val="005F3CD4"/>
    <w:rsid w:val="005F44A4"/>
    <w:rsid w:val="005F4524"/>
    <w:rsid w:val="00600D64"/>
    <w:rsid w:val="00605FC3"/>
    <w:rsid w:val="00612852"/>
    <w:rsid w:val="0061398A"/>
    <w:rsid w:val="00624A53"/>
    <w:rsid w:val="00625012"/>
    <w:rsid w:val="0062539E"/>
    <w:rsid w:val="00630516"/>
    <w:rsid w:val="00632423"/>
    <w:rsid w:val="006328B6"/>
    <w:rsid w:val="006360BD"/>
    <w:rsid w:val="00642227"/>
    <w:rsid w:val="0064599E"/>
    <w:rsid w:val="00647D90"/>
    <w:rsid w:val="0065008C"/>
    <w:rsid w:val="00651BD8"/>
    <w:rsid w:val="0065498E"/>
    <w:rsid w:val="00655DBA"/>
    <w:rsid w:val="00670849"/>
    <w:rsid w:val="006840C7"/>
    <w:rsid w:val="0068634A"/>
    <w:rsid w:val="006870C6"/>
    <w:rsid w:val="00690447"/>
    <w:rsid w:val="006928E8"/>
    <w:rsid w:val="006979A4"/>
    <w:rsid w:val="006A00FF"/>
    <w:rsid w:val="006A0141"/>
    <w:rsid w:val="006A5B49"/>
    <w:rsid w:val="006B7FE2"/>
    <w:rsid w:val="006C40C5"/>
    <w:rsid w:val="006C6B29"/>
    <w:rsid w:val="006C7C03"/>
    <w:rsid w:val="006D02E8"/>
    <w:rsid w:val="006E4CB7"/>
    <w:rsid w:val="006F54AF"/>
    <w:rsid w:val="0070194F"/>
    <w:rsid w:val="0070383A"/>
    <w:rsid w:val="00703E21"/>
    <w:rsid w:val="0070522A"/>
    <w:rsid w:val="00707B13"/>
    <w:rsid w:val="00707B42"/>
    <w:rsid w:val="00711845"/>
    <w:rsid w:val="00721E93"/>
    <w:rsid w:val="00724DAD"/>
    <w:rsid w:val="007322FF"/>
    <w:rsid w:val="00735561"/>
    <w:rsid w:val="0073710A"/>
    <w:rsid w:val="00737E55"/>
    <w:rsid w:val="00744DCD"/>
    <w:rsid w:val="00744DDD"/>
    <w:rsid w:val="00753A5D"/>
    <w:rsid w:val="0075599C"/>
    <w:rsid w:val="00762052"/>
    <w:rsid w:val="00764C83"/>
    <w:rsid w:val="00765FD7"/>
    <w:rsid w:val="00772BB8"/>
    <w:rsid w:val="0077542C"/>
    <w:rsid w:val="00785C02"/>
    <w:rsid w:val="0079110F"/>
    <w:rsid w:val="00791730"/>
    <w:rsid w:val="00792CC2"/>
    <w:rsid w:val="007A0323"/>
    <w:rsid w:val="007A3D3C"/>
    <w:rsid w:val="007A40CC"/>
    <w:rsid w:val="007A55FF"/>
    <w:rsid w:val="007A666C"/>
    <w:rsid w:val="007B1CDE"/>
    <w:rsid w:val="007B4672"/>
    <w:rsid w:val="007B5A81"/>
    <w:rsid w:val="007C7869"/>
    <w:rsid w:val="007D0A94"/>
    <w:rsid w:val="007D2750"/>
    <w:rsid w:val="007D438B"/>
    <w:rsid w:val="007E6CE3"/>
    <w:rsid w:val="007F2F87"/>
    <w:rsid w:val="007F3B4D"/>
    <w:rsid w:val="007F69A7"/>
    <w:rsid w:val="00801490"/>
    <w:rsid w:val="008049E0"/>
    <w:rsid w:val="008052D6"/>
    <w:rsid w:val="008106D2"/>
    <w:rsid w:val="00811B68"/>
    <w:rsid w:val="00812495"/>
    <w:rsid w:val="00817817"/>
    <w:rsid w:val="008220CF"/>
    <w:rsid w:val="00824CAB"/>
    <w:rsid w:val="0083457E"/>
    <w:rsid w:val="00845583"/>
    <w:rsid w:val="00845BD2"/>
    <w:rsid w:val="00847EDC"/>
    <w:rsid w:val="008528A4"/>
    <w:rsid w:val="00853961"/>
    <w:rsid w:val="008546AD"/>
    <w:rsid w:val="00855D2C"/>
    <w:rsid w:val="0085700D"/>
    <w:rsid w:val="0086000C"/>
    <w:rsid w:val="00860616"/>
    <w:rsid w:val="00861E25"/>
    <w:rsid w:val="00867752"/>
    <w:rsid w:val="00873C80"/>
    <w:rsid w:val="0087412E"/>
    <w:rsid w:val="00880761"/>
    <w:rsid w:val="00881249"/>
    <w:rsid w:val="008834F2"/>
    <w:rsid w:val="008852B8"/>
    <w:rsid w:val="00890B82"/>
    <w:rsid w:val="00890D9B"/>
    <w:rsid w:val="00891923"/>
    <w:rsid w:val="00894E9D"/>
    <w:rsid w:val="0089638C"/>
    <w:rsid w:val="00896D75"/>
    <w:rsid w:val="008A07A8"/>
    <w:rsid w:val="008A304F"/>
    <w:rsid w:val="008A32FD"/>
    <w:rsid w:val="008A41E5"/>
    <w:rsid w:val="008A44F0"/>
    <w:rsid w:val="008B26DC"/>
    <w:rsid w:val="008B36BD"/>
    <w:rsid w:val="008B5A41"/>
    <w:rsid w:val="008C0493"/>
    <w:rsid w:val="008C0B3E"/>
    <w:rsid w:val="008C44DB"/>
    <w:rsid w:val="008C5F28"/>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257FF"/>
    <w:rsid w:val="009329E9"/>
    <w:rsid w:val="0093667B"/>
    <w:rsid w:val="00937A20"/>
    <w:rsid w:val="00943B6C"/>
    <w:rsid w:val="00944629"/>
    <w:rsid w:val="00947425"/>
    <w:rsid w:val="0095084E"/>
    <w:rsid w:val="00956EB4"/>
    <w:rsid w:val="00960401"/>
    <w:rsid w:val="00963824"/>
    <w:rsid w:val="00966981"/>
    <w:rsid w:val="00971C4F"/>
    <w:rsid w:val="009767B7"/>
    <w:rsid w:val="00981320"/>
    <w:rsid w:val="0098395B"/>
    <w:rsid w:val="00986DAC"/>
    <w:rsid w:val="00991309"/>
    <w:rsid w:val="00993BAD"/>
    <w:rsid w:val="00997C8D"/>
    <w:rsid w:val="009A159B"/>
    <w:rsid w:val="009A49D1"/>
    <w:rsid w:val="009A50F1"/>
    <w:rsid w:val="009C00F0"/>
    <w:rsid w:val="009C09AD"/>
    <w:rsid w:val="009C49A5"/>
    <w:rsid w:val="009D3E0D"/>
    <w:rsid w:val="009D4359"/>
    <w:rsid w:val="009D62FC"/>
    <w:rsid w:val="009F1CEF"/>
    <w:rsid w:val="009F5541"/>
    <w:rsid w:val="009F61C6"/>
    <w:rsid w:val="00A001CA"/>
    <w:rsid w:val="00A047BC"/>
    <w:rsid w:val="00A0526A"/>
    <w:rsid w:val="00A06177"/>
    <w:rsid w:val="00A072E3"/>
    <w:rsid w:val="00A10301"/>
    <w:rsid w:val="00A15666"/>
    <w:rsid w:val="00A15A92"/>
    <w:rsid w:val="00A160D8"/>
    <w:rsid w:val="00A21438"/>
    <w:rsid w:val="00A23313"/>
    <w:rsid w:val="00A23FEA"/>
    <w:rsid w:val="00A32600"/>
    <w:rsid w:val="00A366EF"/>
    <w:rsid w:val="00A43FE4"/>
    <w:rsid w:val="00A47DB7"/>
    <w:rsid w:val="00A503E3"/>
    <w:rsid w:val="00A55927"/>
    <w:rsid w:val="00A559FC"/>
    <w:rsid w:val="00A65AAC"/>
    <w:rsid w:val="00A66EDA"/>
    <w:rsid w:val="00A71795"/>
    <w:rsid w:val="00A74D4A"/>
    <w:rsid w:val="00A75828"/>
    <w:rsid w:val="00A76980"/>
    <w:rsid w:val="00A82C65"/>
    <w:rsid w:val="00A82EFC"/>
    <w:rsid w:val="00AA445D"/>
    <w:rsid w:val="00AA794F"/>
    <w:rsid w:val="00AB4266"/>
    <w:rsid w:val="00AB74E0"/>
    <w:rsid w:val="00AB7F1C"/>
    <w:rsid w:val="00AC0581"/>
    <w:rsid w:val="00AC2433"/>
    <w:rsid w:val="00AC430E"/>
    <w:rsid w:val="00AC7B6C"/>
    <w:rsid w:val="00AD06E9"/>
    <w:rsid w:val="00AD31F9"/>
    <w:rsid w:val="00AD766E"/>
    <w:rsid w:val="00AE595C"/>
    <w:rsid w:val="00AF3285"/>
    <w:rsid w:val="00AF6BF1"/>
    <w:rsid w:val="00AF7D14"/>
    <w:rsid w:val="00B0741E"/>
    <w:rsid w:val="00B11326"/>
    <w:rsid w:val="00B13F7F"/>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A63F4"/>
    <w:rsid w:val="00BB100A"/>
    <w:rsid w:val="00BB5966"/>
    <w:rsid w:val="00BC3749"/>
    <w:rsid w:val="00BD265A"/>
    <w:rsid w:val="00BD3F60"/>
    <w:rsid w:val="00BD4A28"/>
    <w:rsid w:val="00BE33BB"/>
    <w:rsid w:val="00BF15F2"/>
    <w:rsid w:val="00BF51B2"/>
    <w:rsid w:val="00C12E55"/>
    <w:rsid w:val="00C140DF"/>
    <w:rsid w:val="00C30D4F"/>
    <w:rsid w:val="00C3688D"/>
    <w:rsid w:val="00C40543"/>
    <w:rsid w:val="00C41C33"/>
    <w:rsid w:val="00C437F8"/>
    <w:rsid w:val="00C51871"/>
    <w:rsid w:val="00C54BED"/>
    <w:rsid w:val="00C621FC"/>
    <w:rsid w:val="00C62B12"/>
    <w:rsid w:val="00C67708"/>
    <w:rsid w:val="00C8055E"/>
    <w:rsid w:val="00C901D3"/>
    <w:rsid w:val="00C943B1"/>
    <w:rsid w:val="00C96EBC"/>
    <w:rsid w:val="00CA26D3"/>
    <w:rsid w:val="00CA6A18"/>
    <w:rsid w:val="00CB0D66"/>
    <w:rsid w:val="00CB2474"/>
    <w:rsid w:val="00CB4203"/>
    <w:rsid w:val="00CB701F"/>
    <w:rsid w:val="00CD2519"/>
    <w:rsid w:val="00CD2DC4"/>
    <w:rsid w:val="00CD376A"/>
    <w:rsid w:val="00CD58FD"/>
    <w:rsid w:val="00CD76E6"/>
    <w:rsid w:val="00CE38E5"/>
    <w:rsid w:val="00CF6456"/>
    <w:rsid w:val="00CF690A"/>
    <w:rsid w:val="00CF6D41"/>
    <w:rsid w:val="00CF782B"/>
    <w:rsid w:val="00D029FD"/>
    <w:rsid w:val="00D12ACB"/>
    <w:rsid w:val="00D12E05"/>
    <w:rsid w:val="00D14EF5"/>
    <w:rsid w:val="00D1748E"/>
    <w:rsid w:val="00D20261"/>
    <w:rsid w:val="00D25BFE"/>
    <w:rsid w:val="00D260A5"/>
    <w:rsid w:val="00D31BEA"/>
    <w:rsid w:val="00D33C8C"/>
    <w:rsid w:val="00D3584D"/>
    <w:rsid w:val="00D4133E"/>
    <w:rsid w:val="00D41E2F"/>
    <w:rsid w:val="00D45D33"/>
    <w:rsid w:val="00D50F74"/>
    <w:rsid w:val="00D54C9D"/>
    <w:rsid w:val="00D577BF"/>
    <w:rsid w:val="00D715A9"/>
    <w:rsid w:val="00D73721"/>
    <w:rsid w:val="00D74737"/>
    <w:rsid w:val="00D74936"/>
    <w:rsid w:val="00D81747"/>
    <w:rsid w:val="00D81C05"/>
    <w:rsid w:val="00D902B6"/>
    <w:rsid w:val="00D91FE3"/>
    <w:rsid w:val="00D9296F"/>
    <w:rsid w:val="00D92D13"/>
    <w:rsid w:val="00D94177"/>
    <w:rsid w:val="00D96459"/>
    <w:rsid w:val="00D96ABB"/>
    <w:rsid w:val="00DA06F3"/>
    <w:rsid w:val="00DA0F18"/>
    <w:rsid w:val="00DA14E9"/>
    <w:rsid w:val="00DA2E17"/>
    <w:rsid w:val="00DA615D"/>
    <w:rsid w:val="00DB492F"/>
    <w:rsid w:val="00DD47AA"/>
    <w:rsid w:val="00DD76C0"/>
    <w:rsid w:val="00DE41B0"/>
    <w:rsid w:val="00DF5DD2"/>
    <w:rsid w:val="00DF63A3"/>
    <w:rsid w:val="00DF6574"/>
    <w:rsid w:val="00DF6A33"/>
    <w:rsid w:val="00E10712"/>
    <w:rsid w:val="00E119CC"/>
    <w:rsid w:val="00E13746"/>
    <w:rsid w:val="00E173DF"/>
    <w:rsid w:val="00E24AD3"/>
    <w:rsid w:val="00E31596"/>
    <w:rsid w:val="00E33547"/>
    <w:rsid w:val="00E36B30"/>
    <w:rsid w:val="00E37D4C"/>
    <w:rsid w:val="00E46E7F"/>
    <w:rsid w:val="00E55367"/>
    <w:rsid w:val="00E558C2"/>
    <w:rsid w:val="00E56285"/>
    <w:rsid w:val="00E56F84"/>
    <w:rsid w:val="00E6378E"/>
    <w:rsid w:val="00E65D88"/>
    <w:rsid w:val="00E71858"/>
    <w:rsid w:val="00E73849"/>
    <w:rsid w:val="00E750B5"/>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1"/>
    <w:next w:val="afffffd"/>
    <w:uiPriority w:val="39"/>
    <w:rsid w:val="000E7B5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1"/>
    <w:next w:val="afffffd"/>
    <w:uiPriority w:val="39"/>
    <w:rsid w:val="000E7B5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4439">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34180430">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oshchina_ng@ugo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F9F28-BE4F-4E52-A4D5-B18FC47C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19</Pages>
  <Words>8240</Words>
  <Characters>46974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27</cp:revision>
  <cp:lastPrinted>2024-12-20T05:15:00Z</cp:lastPrinted>
  <dcterms:created xsi:type="dcterms:W3CDTF">2023-12-28T07:27:00Z</dcterms:created>
  <dcterms:modified xsi:type="dcterms:W3CDTF">2024-12-25T06:09:00Z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